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3" w:rsidRDefault="00420E83" w:rsidP="00420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основная  общеобразовательная школа</w:t>
      </w:r>
      <w:r w:rsidR="006C36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4DA6">
        <w:rPr>
          <w:rFonts w:ascii="Times New Roman" w:hAnsi="Times New Roman" w:cs="Times New Roman"/>
          <w:sz w:val="28"/>
          <w:szCs w:val="28"/>
        </w:rPr>
        <w:t>Яковлевского городского округа»</w:t>
      </w:r>
    </w:p>
    <w:p w:rsidR="00420E83" w:rsidRPr="00C43F86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20E83" w:rsidRDefault="00D94DA6" w:rsidP="0042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B462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4625">
        <w:rPr>
          <w:rFonts w:ascii="Times New Roman" w:hAnsi="Times New Roman" w:cs="Times New Roman"/>
          <w:b/>
          <w:sz w:val="28"/>
          <w:szCs w:val="28"/>
        </w:rPr>
        <w:t>.2019</w:t>
      </w:r>
      <w:r w:rsidR="00420E8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7B4625">
        <w:rPr>
          <w:rFonts w:ascii="Times New Roman" w:hAnsi="Times New Roman" w:cs="Times New Roman"/>
          <w:b/>
          <w:sz w:val="28"/>
          <w:szCs w:val="28"/>
        </w:rPr>
        <w:t xml:space="preserve">                            № 0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20E83" w:rsidRPr="00C43F86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>Председатель –</w:t>
      </w:r>
      <w:r w:rsidR="00D444E0">
        <w:rPr>
          <w:rFonts w:ascii="Times New Roman" w:hAnsi="Times New Roman" w:cs="Times New Roman"/>
          <w:sz w:val="28"/>
          <w:szCs w:val="28"/>
        </w:rPr>
        <w:t>Жукова В.Н.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r>
        <w:rPr>
          <w:rFonts w:ascii="Times New Roman" w:hAnsi="Times New Roman" w:cs="Times New Roman"/>
          <w:sz w:val="28"/>
          <w:szCs w:val="28"/>
        </w:rPr>
        <w:t>Канашина</w:t>
      </w:r>
      <w:r w:rsidR="00D444E0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___________ членов педсовета (явочный лист прилагается)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4DA6" w:rsidRPr="00540EB1" w:rsidRDefault="00D94DA6" w:rsidP="00D94DA6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О выполнении решений предыдущего педагогического совета.</w:t>
      </w:r>
    </w:p>
    <w:p w:rsidR="00D94DA6" w:rsidRPr="00540EB1" w:rsidRDefault="00D94DA6" w:rsidP="00D94DA6">
      <w:pPr>
        <w:numPr>
          <w:ilvl w:val="0"/>
          <w:numId w:val="34"/>
        </w:numPr>
        <w:spacing w:after="0" w:line="240" w:lineRule="auto"/>
        <w:ind w:left="126" w:firstLine="234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Об итогах работы учебно-воспитательного процесса за третью четверть 2018-2019 учебного года.</w:t>
      </w:r>
    </w:p>
    <w:p w:rsidR="00D94DA6" w:rsidRPr="00540EB1" w:rsidRDefault="00D94DA6" w:rsidP="008A1E73">
      <w:pPr>
        <w:numPr>
          <w:ilvl w:val="0"/>
          <w:numId w:val="34"/>
        </w:numPr>
        <w:spacing w:after="0" w:line="240" w:lineRule="auto"/>
        <w:ind w:left="126" w:firstLine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обучения важнейшее средство достиж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ния качества образования в свете реализации ФГОС.</w:t>
      </w:r>
    </w:p>
    <w:p w:rsidR="00D94DA6" w:rsidRPr="00540EB1" w:rsidRDefault="00D94DA6" w:rsidP="008A1E73">
      <w:pPr>
        <w:numPr>
          <w:ilvl w:val="0"/>
          <w:numId w:val="34"/>
        </w:numPr>
        <w:spacing w:after="0" w:line="240" w:lineRule="auto"/>
        <w:ind w:left="126" w:firstLine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профессиональных компетентностей педагогов школы как фактор повышения качества образования в соответствии с современными</w:t>
      </w:r>
      <w:r w:rsidR="00894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требованиями.</w:t>
      </w:r>
    </w:p>
    <w:p w:rsidR="00D94DA6" w:rsidRPr="00540EB1" w:rsidRDefault="00D94DA6" w:rsidP="008A1E73">
      <w:pPr>
        <w:numPr>
          <w:ilvl w:val="0"/>
          <w:numId w:val="34"/>
        </w:numPr>
        <w:spacing w:after="0" w:line="240" w:lineRule="auto"/>
        <w:ind w:left="126" w:firstLine="2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О системе мероприятий по повышению качества подготовки, обуча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щихся к государственной итоговой аттестации в форме ОГЭ.</w:t>
      </w:r>
    </w:p>
    <w:p w:rsidR="00D94DA6" w:rsidRPr="00540EB1" w:rsidRDefault="00D94DA6" w:rsidP="008A1E73">
      <w:pPr>
        <w:pStyle w:val="a5"/>
        <w:numPr>
          <w:ilvl w:val="0"/>
          <w:numId w:val="35"/>
        </w:numPr>
        <w:spacing w:after="0" w:line="240" w:lineRule="auto"/>
        <w:ind w:left="3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 работы учителей начальных классов в рамках подготовки к Всероссийским проверочным работам.</w:t>
      </w:r>
    </w:p>
    <w:p w:rsidR="00D94DA6" w:rsidRPr="00D94DA6" w:rsidRDefault="00D94DA6" w:rsidP="00D94DA6">
      <w:pPr>
        <w:numPr>
          <w:ilvl w:val="0"/>
          <w:numId w:val="34"/>
        </w:numPr>
        <w:spacing w:after="0" w:line="240" w:lineRule="auto"/>
        <w:ind w:left="126" w:firstLine="234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профилактике безнадзорности  и правонарушений несовершенноле</w:t>
      </w:r>
      <w:r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</w:p>
    <w:p w:rsidR="00D94DA6" w:rsidRPr="00D94DA6" w:rsidRDefault="00D94DA6" w:rsidP="00D94DA6">
      <w:pPr>
        <w:numPr>
          <w:ilvl w:val="0"/>
          <w:numId w:val="34"/>
        </w:numPr>
        <w:spacing w:after="0" w:line="240" w:lineRule="auto"/>
        <w:ind w:left="126" w:firstLine="234"/>
        <w:rPr>
          <w:rFonts w:ascii="Times New Roman" w:eastAsia="Times New Roman" w:hAnsi="Times New Roman" w:cs="Times New Roman"/>
          <w:sz w:val="28"/>
          <w:szCs w:val="28"/>
        </w:rPr>
      </w:pPr>
      <w:r w:rsidRPr="00D94DA6">
        <w:rPr>
          <w:rFonts w:ascii="Times New Roman" w:eastAsia="Times New Roman" w:hAnsi="Times New Roman" w:cs="Times New Roman"/>
          <w:sz w:val="28"/>
          <w:szCs w:val="28"/>
        </w:rPr>
        <w:t>О рассмотрении отчета о результатах самообследования.</w:t>
      </w:r>
    </w:p>
    <w:p w:rsidR="008A1E73" w:rsidRDefault="008A1E73" w:rsidP="00D9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</w:p>
    <w:p w:rsidR="008A1E73" w:rsidRDefault="008A1E73" w:rsidP="00D9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Pr="008A1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5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Совкову В.А.,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директора,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сообщ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ла, о выполнении решений предыдущего педагогического совета.</w:t>
      </w:r>
    </w:p>
    <w:p w:rsidR="008A1E73" w:rsidRPr="00894E76" w:rsidRDefault="008A1E73" w:rsidP="00D9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8A1E73" w:rsidRPr="006C36F2" w:rsidRDefault="008A1E73" w:rsidP="00D94DA6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F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принять к сведению</w:t>
      </w:r>
      <w:r w:rsidR="00894E76" w:rsidRPr="006C3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E83" w:rsidRPr="005043BA" w:rsidRDefault="008A1E73" w:rsidP="00D94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</w:p>
    <w:p w:rsidR="00DD2F59" w:rsidRPr="00DD2F59" w:rsidRDefault="00420E83" w:rsidP="0097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8A1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второму </w:t>
      </w:r>
      <w:r w:rsidRPr="00545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вопросу Совкову В.А.,</w:t>
      </w:r>
      <w:r w:rsidR="008A1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A1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директора, </w:t>
      </w:r>
      <w:r w:rsidR="00DD2F59" w:rsidRPr="00DD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довела до сведения присутствующих информацию  о д</w:t>
      </w:r>
      <w:r w:rsidR="00DD2F59" w:rsidRPr="00DD2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вижении обучающихся по уровням обучения</w:t>
      </w:r>
      <w:r w:rsidR="00DD2F59" w:rsidRPr="00DD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2F59" w:rsidRPr="00DD2F59" w:rsidRDefault="00DD2F59" w:rsidP="00DD2F5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D2F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РЕШИЛИ:</w:t>
      </w:r>
    </w:p>
    <w:p w:rsidR="00DD2F59" w:rsidRPr="00B3500E" w:rsidRDefault="00DD2F59" w:rsidP="00DD2F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1.Усилить контроль за успеваемостью по предмету со стороны родит</w:t>
      </w:r>
      <w:r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DD2F59" w:rsidRPr="00B3500E" w:rsidRDefault="00293895" w:rsidP="00DD2F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.Всем учителям продолжать в системе  вести индивидуальную работу со слабоуспевающими учащимися на уроке и во внеурочное время </w:t>
      </w:r>
    </w:p>
    <w:p w:rsidR="00DD2F59" w:rsidRPr="00B3500E" w:rsidRDefault="00293895" w:rsidP="00DD2F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  принять меры по уменьшению числа пр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пусков,  осуществлять ежедневное наблюдение за пропусками занятий уч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</w:t>
      </w:r>
    </w:p>
    <w:p w:rsidR="00DD2F59" w:rsidRPr="00DD2F59" w:rsidRDefault="00293895" w:rsidP="00DD2F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F59" w:rsidRPr="00B35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F59" w:rsidRPr="00B35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Классным руководителям и учителям взять под особый контроль усп</w:t>
      </w:r>
      <w:r w:rsidR="00DD2F59" w:rsidRPr="00B35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D2F59" w:rsidRPr="00B350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ваемость учащихся, имеющих в четверти одну «3» и «4».</w:t>
      </w:r>
    </w:p>
    <w:p w:rsidR="00DD2F59" w:rsidRPr="00DD2F59" w:rsidRDefault="00DD2F59" w:rsidP="00DD2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DD2F59" w:rsidRPr="00BB0154" w:rsidRDefault="008A1E73" w:rsidP="00DD2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</w:p>
    <w:p w:rsidR="00DD2F59" w:rsidRPr="00DD2F59" w:rsidRDefault="008A1E73" w:rsidP="0097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 Жукову В.Н., директора школы</w:t>
      </w:r>
      <w:r w:rsidRPr="008A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8A1E73">
        <w:rPr>
          <w:rFonts w:ascii="Times New Roman" w:hAnsi="Times New Roman" w:cs="Times New Roman"/>
          <w:sz w:val="28"/>
          <w:szCs w:val="28"/>
        </w:rPr>
        <w:t xml:space="preserve"> сообщила, что метапредметный подход предполагает, что ребенок не только овладеет системой знаний, но </w:t>
      </w:r>
      <w:r w:rsidR="006C36F2">
        <w:rPr>
          <w:rFonts w:ascii="Times New Roman" w:hAnsi="Times New Roman" w:cs="Times New Roman"/>
          <w:sz w:val="28"/>
          <w:szCs w:val="28"/>
        </w:rPr>
        <w:t xml:space="preserve"> и </w:t>
      </w:r>
      <w:r w:rsidRPr="008A1E73">
        <w:rPr>
          <w:rFonts w:ascii="Times New Roman" w:hAnsi="Times New Roman" w:cs="Times New Roman"/>
          <w:sz w:val="28"/>
          <w:szCs w:val="28"/>
        </w:rPr>
        <w:t>освоит универсальные способы действий и с их п</w:t>
      </w:r>
      <w:r w:rsidRPr="008A1E73">
        <w:rPr>
          <w:rFonts w:ascii="Times New Roman" w:hAnsi="Times New Roman" w:cs="Times New Roman"/>
          <w:sz w:val="28"/>
          <w:szCs w:val="28"/>
        </w:rPr>
        <w:t>о</w:t>
      </w:r>
      <w:r w:rsidRPr="008A1E73">
        <w:rPr>
          <w:rFonts w:ascii="Times New Roman" w:hAnsi="Times New Roman" w:cs="Times New Roman"/>
          <w:sz w:val="28"/>
          <w:szCs w:val="28"/>
        </w:rPr>
        <w:t>мощью сможет сам добывать информацию о мире.</w:t>
      </w:r>
      <w:r w:rsidR="0089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FC" w:rsidRPr="00BB0154" w:rsidRDefault="008A1E73" w:rsidP="00D9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15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B0154" w:rsidRPr="00972190" w:rsidRDefault="00BB0154" w:rsidP="0097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54">
        <w:rPr>
          <w:rFonts w:ascii="Times New Roman" w:hAnsi="Times New Roman" w:cs="Times New Roman"/>
          <w:sz w:val="28"/>
          <w:szCs w:val="28"/>
        </w:rPr>
        <w:t>Зверева С.А.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 xml:space="preserve"> по теме «Метапредметные результаты обучения важнейшее средство достижения качества образования в свете реализации ФГОС по ру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>скому языку».</w:t>
      </w:r>
    </w:p>
    <w:p w:rsidR="00BB0154" w:rsidRPr="00972190" w:rsidRDefault="00BB0154" w:rsidP="00972190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 Т.Н.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обучения важнейшее средство достижения качества образования в свете реализации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ке».</w:t>
      </w:r>
    </w:p>
    <w:p w:rsidR="00BB0154" w:rsidRPr="00972190" w:rsidRDefault="00BB0154" w:rsidP="00972190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Полькина Н.И.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обучения важнейшее средство достижения качества образования в свете реализации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биологии».</w:t>
      </w:r>
    </w:p>
    <w:p w:rsidR="00BB0154" w:rsidRPr="00972190" w:rsidRDefault="00BB0154" w:rsidP="00972190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Ахмедова З.М.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обучения важнейшее средс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во достижения качества образования в свете реализации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жающего мира».</w:t>
      </w:r>
    </w:p>
    <w:p w:rsidR="00BB0154" w:rsidRPr="00972190" w:rsidRDefault="00BB0154" w:rsidP="00972190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КричесвскаяЕ.Г.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обучения важнейшее сре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ство достижения качества образования в свете реализации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физ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культуре».</w:t>
      </w:r>
    </w:p>
    <w:p w:rsidR="00BB0154" w:rsidRDefault="00BB0154" w:rsidP="00BB015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Турчину С.А.</w:t>
      </w:r>
      <w:r w:rsidRPr="00BB0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4D40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обучения важнейшее средство достижения качества образования в свете реализации ФГОС</w:t>
      </w:r>
      <w:r w:rsidR="006B79CD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культуре» (выступления прилагаются)</w:t>
      </w:r>
    </w:p>
    <w:p w:rsidR="00F2378E" w:rsidRDefault="00F2378E" w:rsidP="00F2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C3D" w:rsidRPr="00AA6C3D" w:rsidRDefault="00AA6C3D" w:rsidP="00AA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8A1E73" w:rsidRPr="006F419A" w:rsidRDefault="008A1E73" w:rsidP="0029389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19A">
        <w:rPr>
          <w:rFonts w:ascii="Times New Roman" w:hAnsi="Times New Roman" w:cs="Times New Roman"/>
          <w:sz w:val="28"/>
          <w:szCs w:val="28"/>
        </w:rPr>
        <w:t>Всем учителям продолжить использование проектных, личностно- ор</w:t>
      </w:r>
      <w:r w:rsidRPr="006F419A">
        <w:rPr>
          <w:rFonts w:ascii="Times New Roman" w:hAnsi="Times New Roman" w:cs="Times New Roman"/>
          <w:sz w:val="28"/>
          <w:szCs w:val="28"/>
        </w:rPr>
        <w:t>и</w:t>
      </w:r>
      <w:r w:rsidRPr="006F419A">
        <w:rPr>
          <w:rFonts w:ascii="Times New Roman" w:hAnsi="Times New Roman" w:cs="Times New Roman"/>
          <w:sz w:val="28"/>
          <w:szCs w:val="28"/>
        </w:rPr>
        <w:t>ентированных, информационных технологий с целью формирования мет</w:t>
      </w:r>
      <w:r w:rsidRPr="006F419A">
        <w:rPr>
          <w:rFonts w:ascii="Times New Roman" w:hAnsi="Times New Roman" w:cs="Times New Roman"/>
          <w:sz w:val="28"/>
          <w:szCs w:val="28"/>
        </w:rPr>
        <w:t>а</w:t>
      </w:r>
      <w:r w:rsidRPr="006F419A">
        <w:rPr>
          <w:rFonts w:ascii="Times New Roman" w:hAnsi="Times New Roman" w:cs="Times New Roman"/>
          <w:sz w:val="28"/>
          <w:szCs w:val="28"/>
        </w:rPr>
        <w:t>предметных результатов.</w:t>
      </w:r>
    </w:p>
    <w:p w:rsidR="008A1E73" w:rsidRPr="006F419A" w:rsidRDefault="008A1E73" w:rsidP="0029389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19A">
        <w:rPr>
          <w:rFonts w:ascii="Times New Roman" w:hAnsi="Times New Roman" w:cs="Times New Roman"/>
          <w:sz w:val="28"/>
          <w:szCs w:val="28"/>
        </w:rPr>
        <w:t>Всем учителям активизировать самообразовательную деятельность по изучению методической и справочной литературы по формированию мет</w:t>
      </w:r>
      <w:r w:rsidRPr="006F419A">
        <w:rPr>
          <w:rFonts w:ascii="Times New Roman" w:hAnsi="Times New Roman" w:cs="Times New Roman"/>
          <w:sz w:val="28"/>
          <w:szCs w:val="28"/>
        </w:rPr>
        <w:t>а</w:t>
      </w:r>
      <w:r w:rsidRPr="006F419A">
        <w:rPr>
          <w:rFonts w:ascii="Times New Roman" w:hAnsi="Times New Roman" w:cs="Times New Roman"/>
          <w:sz w:val="28"/>
          <w:szCs w:val="28"/>
        </w:rPr>
        <w:t>предметных результатов.</w:t>
      </w:r>
    </w:p>
    <w:p w:rsidR="00AD45FB" w:rsidRPr="006F419A" w:rsidRDefault="008A1E73" w:rsidP="0029389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19A">
        <w:rPr>
          <w:rFonts w:ascii="Times New Roman" w:hAnsi="Times New Roman" w:cs="Times New Roman"/>
          <w:sz w:val="28"/>
          <w:szCs w:val="28"/>
        </w:rPr>
        <w:t xml:space="preserve"> Руководителям МО Зверевой С.А., Антиповой О.Н., Алексеенко Л.Н., Кричевской Е.Г. взять на контроль</w:t>
      </w:r>
      <w:r w:rsidR="006F419A" w:rsidRPr="006F419A">
        <w:rPr>
          <w:rFonts w:ascii="Times New Roman" w:hAnsi="Times New Roman" w:cs="Times New Roman"/>
          <w:sz w:val="28"/>
          <w:szCs w:val="28"/>
        </w:rPr>
        <w:t xml:space="preserve"> </w:t>
      </w:r>
      <w:r w:rsidRPr="006F419A">
        <w:rPr>
          <w:rFonts w:ascii="Times New Roman" w:hAnsi="Times New Roman" w:cs="Times New Roman"/>
          <w:sz w:val="28"/>
          <w:szCs w:val="28"/>
        </w:rPr>
        <w:t>взаимопосещение уроков и подвести ит</w:t>
      </w:r>
      <w:r w:rsidRPr="006F419A">
        <w:rPr>
          <w:rFonts w:ascii="Times New Roman" w:hAnsi="Times New Roman" w:cs="Times New Roman"/>
          <w:sz w:val="28"/>
          <w:szCs w:val="28"/>
        </w:rPr>
        <w:t>о</w:t>
      </w:r>
      <w:r w:rsidRPr="006F419A">
        <w:rPr>
          <w:rFonts w:ascii="Times New Roman" w:hAnsi="Times New Roman" w:cs="Times New Roman"/>
          <w:sz w:val="28"/>
          <w:szCs w:val="28"/>
        </w:rPr>
        <w:t>ги в конце года.</w:t>
      </w:r>
    </w:p>
    <w:p w:rsidR="00AA6C3D" w:rsidRDefault="00AA6C3D" w:rsidP="004E3F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E73" w:rsidRPr="00EB0E5A" w:rsidRDefault="00894E76" w:rsidP="00EB0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E5A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6C36F2" w:rsidRPr="006C36F2" w:rsidRDefault="00894E76" w:rsidP="006C36F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76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894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Сергееву Л.И., учителя английского языка о р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азв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компетентностей педагогов школы как фактор пов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шения качества образования в соответствии с современными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EB1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6C3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6F2" w:rsidRDefault="00552904" w:rsidP="00EB0E5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52904" w:rsidRDefault="00552904" w:rsidP="00552904">
      <w:pPr>
        <w:pStyle w:val="a5"/>
        <w:numPr>
          <w:ilvl w:val="0"/>
          <w:numId w:val="4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93895" w:rsidRPr="00972190" w:rsidRDefault="00552904" w:rsidP="006C36F2">
      <w:pPr>
        <w:pStyle w:val="a5"/>
        <w:numPr>
          <w:ilvl w:val="0"/>
          <w:numId w:val="4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>Обязать членов педагогического коллектива спланировать тему пр</w:t>
      </w:r>
      <w:r w:rsidRPr="00552904">
        <w:rPr>
          <w:rFonts w:ascii="Times New Roman" w:hAnsi="Times New Roman" w:cs="Times New Roman"/>
          <w:sz w:val="28"/>
          <w:szCs w:val="28"/>
        </w:rPr>
        <w:t>о</w:t>
      </w:r>
      <w:r w:rsidRPr="00552904">
        <w:rPr>
          <w:rFonts w:ascii="Times New Roman" w:hAnsi="Times New Roman" w:cs="Times New Roman"/>
          <w:sz w:val="28"/>
          <w:szCs w:val="28"/>
        </w:rPr>
        <w:t>фессионального самообразования, включающую вопросы Профессиональн</w:t>
      </w:r>
      <w:r w:rsidRPr="00552904">
        <w:rPr>
          <w:rFonts w:ascii="Times New Roman" w:hAnsi="Times New Roman" w:cs="Times New Roman"/>
          <w:sz w:val="28"/>
          <w:szCs w:val="28"/>
        </w:rPr>
        <w:t>о</w:t>
      </w:r>
      <w:r w:rsidRPr="00552904">
        <w:rPr>
          <w:rFonts w:ascii="Times New Roman" w:hAnsi="Times New Roman" w:cs="Times New Roman"/>
          <w:sz w:val="28"/>
          <w:szCs w:val="28"/>
        </w:rPr>
        <w:t>го стандарта педагога.</w:t>
      </w:r>
    </w:p>
    <w:p w:rsidR="00894E76" w:rsidRPr="006C36F2" w:rsidRDefault="006C36F2" w:rsidP="006C3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384E05" w:rsidRPr="00B3500E" w:rsidRDefault="006C36F2" w:rsidP="009721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500E">
        <w:rPr>
          <w:b/>
          <w:sz w:val="28"/>
          <w:szCs w:val="28"/>
        </w:rPr>
        <w:t>по пятому вопросу учителя математики Алексеенко Л.Н.,</w:t>
      </w:r>
      <w:r w:rsidRPr="00B3500E">
        <w:rPr>
          <w:sz w:val="28"/>
          <w:szCs w:val="28"/>
        </w:rPr>
        <w:t xml:space="preserve"> о</w:t>
      </w:r>
      <w:r w:rsidR="00384E05" w:rsidRPr="00B3500E">
        <w:rPr>
          <w:sz w:val="28"/>
          <w:szCs w:val="28"/>
        </w:rPr>
        <w:t xml:space="preserve"> системе м</w:t>
      </w:r>
      <w:r w:rsidR="00384E05" w:rsidRPr="00B3500E">
        <w:rPr>
          <w:sz w:val="28"/>
          <w:szCs w:val="28"/>
        </w:rPr>
        <w:t>е</w:t>
      </w:r>
      <w:r w:rsidR="00384E05" w:rsidRPr="00B3500E">
        <w:rPr>
          <w:sz w:val="28"/>
          <w:szCs w:val="28"/>
        </w:rPr>
        <w:t>роприятий по повышению качества подготовки, обучающихся к государс</w:t>
      </w:r>
      <w:r w:rsidR="00384E05" w:rsidRPr="00B3500E">
        <w:rPr>
          <w:sz w:val="28"/>
          <w:szCs w:val="28"/>
        </w:rPr>
        <w:t>т</w:t>
      </w:r>
      <w:r w:rsidR="00384E05" w:rsidRPr="00B3500E">
        <w:rPr>
          <w:sz w:val="28"/>
          <w:szCs w:val="28"/>
        </w:rPr>
        <w:t>венной итоговой аттестации в форме ОГЭ.</w:t>
      </w:r>
      <w:r w:rsidR="006F343A" w:rsidRPr="00B3500E">
        <w:rPr>
          <w:sz w:val="28"/>
          <w:szCs w:val="28"/>
        </w:rPr>
        <w:t xml:space="preserve"> </w:t>
      </w:r>
      <w:r w:rsidR="00B3500E" w:rsidRPr="00B3500E">
        <w:rPr>
          <w:sz w:val="28"/>
          <w:szCs w:val="28"/>
        </w:rPr>
        <w:t xml:space="preserve"> </w:t>
      </w:r>
    </w:p>
    <w:p w:rsidR="006C36F2" w:rsidRPr="00B3500E" w:rsidRDefault="006C36F2" w:rsidP="006C36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00E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293895" w:rsidRDefault="006C36F2" w:rsidP="0097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00E">
        <w:rPr>
          <w:rFonts w:ascii="Times New Roman" w:eastAsia="Times New Roman" w:hAnsi="Times New Roman" w:cs="Times New Roman"/>
          <w:sz w:val="28"/>
          <w:szCs w:val="28"/>
        </w:rPr>
        <w:t xml:space="preserve">Голдаева Т.И., которая </w:t>
      </w:r>
      <w:r w:rsidR="006F343A" w:rsidRPr="00B3500E">
        <w:rPr>
          <w:rFonts w:ascii="Times New Roman" w:eastAsia="Times New Roman" w:hAnsi="Times New Roman" w:cs="Times New Roman"/>
          <w:sz w:val="28"/>
          <w:szCs w:val="28"/>
        </w:rPr>
        <w:t>сообщила, что в своей работе использует различные способы организации учебной деятельности для повышения качества подг</w:t>
      </w:r>
      <w:r w:rsidR="006F343A" w:rsidRPr="00B350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343A" w:rsidRPr="00B3500E">
        <w:rPr>
          <w:rFonts w:ascii="Times New Roman" w:eastAsia="Times New Roman" w:hAnsi="Times New Roman" w:cs="Times New Roman"/>
          <w:sz w:val="28"/>
          <w:szCs w:val="28"/>
        </w:rPr>
        <w:t>товки обучающихся к ОГЭ. Самыми эффективными является включение з</w:t>
      </w:r>
      <w:r w:rsidR="006F343A" w:rsidRPr="00B350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343A" w:rsidRPr="00B3500E">
        <w:rPr>
          <w:rFonts w:ascii="Times New Roman" w:eastAsia="Times New Roman" w:hAnsi="Times New Roman" w:cs="Times New Roman"/>
          <w:sz w:val="28"/>
          <w:szCs w:val="28"/>
        </w:rPr>
        <w:t>даний из КИМов в каждый урок,</w:t>
      </w:r>
      <w:r w:rsidR="00B3500E" w:rsidRPr="00B3500E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работы, тесты «Решу ОГЭ», составление планов, конспектов, подготовка сообщений.</w:t>
      </w:r>
    </w:p>
    <w:p w:rsidR="00552904" w:rsidRPr="00293895" w:rsidRDefault="00293895" w:rsidP="00293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89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93895" w:rsidRPr="00293895" w:rsidRDefault="00293895" w:rsidP="00293895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93895">
        <w:rPr>
          <w:sz w:val="28"/>
          <w:szCs w:val="28"/>
        </w:rPr>
        <w:t>Продолжить подготовку к ГИА.</w:t>
      </w:r>
    </w:p>
    <w:p w:rsidR="00293895" w:rsidRPr="00293895" w:rsidRDefault="00293895" w:rsidP="00293895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93895">
        <w:rPr>
          <w:sz w:val="28"/>
          <w:szCs w:val="28"/>
          <w:shd w:val="clear" w:color="auto" w:fill="FFFFFF"/>
        </w:rPr>
        <w:t xml:space="preserve"> Для обеспечения эффективности в обучении использовать в работе индивидуальные карты учебных достижений учащихся.</w:t>
      </w:r>
    </w:p>
    <w:p w:rsidR="00293895" w:rsidRPr="00293895" w:rsidRDefault="00293895" w:rsidP="0029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6F2" w:rsidRPr="00620974" w:rsidRDefault="00620974" w:rsidP="0029389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0974">
        <w:rPr>
          <w:rFonts w:ascii="Times New Roman" w:eastAsiaTheme="minorEastAsia" w:hAnsi="Times New Roman" w:cs="Times New Roman"/>
          <w:b/>
          <w:sz w:val="28"/>
          <w:szCs w:val="28"/>
        </w:rPr>
        <w:t>ВЫСТУПИЛИ:</w:t>
      </w:r>
    </w:p>
    <w:p w:rsidR="00384E05" w:rsidRPr="00E20F7C" w:rsidRDefault="00384E05" w:rsidP="0029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F7C">
        <w:rPr>
          <w:rFonts w:ascii="Times New Roman" w:eastAsia="Times New Roman" w:hAnsi="Times New Roman" w:cs="Times New Roman"/>
          <w:sz w:val="28"/>
          <w:szCs w:val="28"/>
        </w:rPr>
        <w:t>Антипов</w:t>
      </w:r>
      <w:r w:rsidR="00620974" w:rsidRPr="00E20F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F7C">
        <w:rPr>
          <w:rFonts w:ascii="Times New Roman" w:eastAsia="Times New Roman" w:hAnsi="Times New Roman" w:cs="Times New Roman"/>
          <w:sz w:val="28"/>
          <w:szCs w:val="28"/>
        </w:rPr>
        <w:t xml:space="preserve"> О.Н., Канашин</w:t>
      </w:r>
      <w:r w:rsidR="00620974" w:rsidRPr="00E20F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F7C">
        <w:rPr>
          <w:rFonts w:ascii="Times New Roman" w:eastAsia="Times New Roman" w:hAnsi="Times New Roman" w:cs="Times New Roman"/>
          <w:sz w:val="28"/>
          <w:szCs w:val="28"/>
        </w:rPr>
        <w:t xml:space="preserve"> О.И., Черкашин</w:t>
      </w:r>
      <w:r w:rsidR="00620974" w:rsidRPr="00E20F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F7C">
        <w:rPr>
          <w:rFonts w:ascii="Times New Roman" w:eastAsia="Times New Roman" w:hAnsi="Times New Roman" w:cs="Times New Roman"/>
          <w:sz w:val="28"/>
          <w:szCs w:val="28"/>
        </w:rPr>
        <w:t xml:space="preserve"> Ю.Н по теме «Система мер</w:t>
      </w:r>
      <w:r w:rsidRPr="00E20F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F7C">
        <w:rPr>
          <w:rFonts w:ascii="Times New Roman" w:eastAsia="Times New Roman" w:hAnsi="Times New Roman" w:cs="Times New Roman"/>
          <w:sz w:val="28"/>
          <w:szCs w:val="28"/>
        </w:rPr>
        <w:t>приятий по подготовке».</w:t>
      </w:r>
    </w:p>
    <w:p w:rsidR="00E20F7C" w:rsidRPr="00E20F7C" w:rsidRDefault="0096016E" w:rsidP="0029389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Канашина О.И.  </w:t>
      </w:r>
      <w:r w:rsidR="00293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познакомила присутствующих с системой мероприятий по подготовке к </w:t>
      </w:r>
      <w:r w:rsidR="00293895" w:rsidRPr="00E20F7C">
        <w:rPr>
          <w:rFonts w:ascii="Times New Roman" w:eastAsia="Times New Roman" w:hAnsi="Times New Roman" w:cs="Times New Roman"/>
          <w:sz w:val="28"/>
          <w:szCs w:val="28"/>
        </w:rPr>
        <w:t>Всероссийским проверочным работам</w:t>
      </w:r>
      <w:r w:rsidR="00293895">
        <w:rPr>
          <w:rFonts w:ascii="Times New Roman" w:eastAsia="Times New Roman" w:hAnsi="Times New Roman" w:cs="Times New Roman"/>
          <w:sz w:val="28"/>
          <w:szCs w:val="28"/>
        </w:rPr>
        <w:t>. Ольга Ивановна расск</w:t>
      </w:r>
      <w:r w:rsidR="002938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3895">
        <w:rPr>
          <w:rFonts w:ascii="Times New Roman" w:eastAsia="Times New Roman" w:hAnsi="Times New Roman" w:cs="Times New Roman"/>
          <w:sz w:val="28"/>
          <w:szCs w:val="28"/>
        </w:rPr>
        <w:t xml:space="preserve">зала, что </w:t>
      </w:r>
      <w:r w:rsidR="00293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елью проведения ВПР является оценка сформированности пре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метных и метапредметных достижений обучающихся, отражающих меру у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воения содержания дисциплин «Русский язык», «Математика», метапредме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результатов и получение объективной информации об уровне освоения программ начального общего образовани</w:t>
      </w:r>
      <w:r w:rsidR="00293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Всероссийские проверочные раб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это первая по-настоящему серьезная проверка эффективности учебной деятельности ученика под руководством учителя. Подготовка к данным р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20F7C" w:rsidRPr="00E20F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ботам – это всегда ответственный процесс.</w:t>
      </w:r>
    </w:p>
    <w:p w:rsidR="00894E76" w:rsidRPr="0027339D" w:rsidRDefault="0027339D" w:rsidP="00273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9D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312265" w:rsidRDefault="0027339D" w:rsidP="00312265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39D">
        <w:rPr>
          <w:rFonts w:ascii="Times New Roman" w:hAnsi="Times New Roman" w:cs="Times New Roman"/>
          <w:b/>
          <w:sz w:val="28"/>
          <w:szCs w:val="28"/>
        </w:rPr>
        <w:t>по шестому вопросу Княгинину Е.И., заместителя директора</w:t>
      </w:r>
      <w:r>
        <w:rPr>
          <w:rFonts w:ascii="Times New Roman" w:hAnsi="Times New Roman" w:cs="Times New Roman"/>
          <w:sz w:val="28"/>
          <w:szCs w:val="28"/>
        </w:rPr>
        <w:t>, которая сообщила, что</w:t>
      </w:r>
      <w:r w:rsidRPr="00273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проводится систематическая  работа по</w:t>
      </w:r>
      <w:r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</w:t>
      </w:r>
      <w:r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>тике безнадзорности  и правонарушений несовершеннолетних.</w:t>
      </w:r>
      <w:r w:rsidR="00312265" w:rsidRPr="00312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265">
        <w:rPr>
          <w:rFonts w:ascii="Times New Roman" w:hAnsi="Times New Roman" w:cs="Times New Roman"/>
          <w:bCs/>
          <w:sz w:val="28"/>
          <w:szCs w:val="28"/>
        </w:rPr>
        <w:t>Елена Ив</w:t>
      </w:r>
      <w:r w:rsidR="00312265">
        <w:rPr>
          <w:rFonts w:ascii="Times New Roman" w:hAnsi="Times New Roman" w:cs="Times New Roman"/>
          <w:bCs/>
          <w:sz w:val="28"/>
          <w:szCs w:val="28"/>
        </w:rPr>
        <w:t>а</w:t>
      </w:r>
      <w:r w:rsidR="00312265">
        <w:rPr>
          <w:rFonts w:ascii="Times New Roman" w:hAnsi="Times New Roman" w:cs="Times New Roman"/>
          <w:bCs/>
          <w:sz w:val="28"/>
          <w:szCs w:val="28"/>
        </w:rPr>
        <w:t>новна сообщила, что необходимо усилить меры по  профилактике негати</w:t>
      </w:r>
      <w:r w:rsidR="00312265">
        <w:rPr>
          <w:rFonts w:ascii="Times New Roman" w:hAnsi="Times New Roman" w:cs="Times New Roman"/>
          <w:bCs/>
          <w:sz w:val="28"/>
          <w:szCs w:val="28"/>
        </w:rPr>
        <w:t>в</w:t>
      </w:r>
      <w:r w:rsidR="00312265">
        <w:rPr>
          <w:rFonts w:ascii="Times New Roman" w:hAnsi="Times New Roman" w:cs="Times New Roman"/>
          <w:bCs/>
          <w:sz w:val="28"/>
          <w:szCs w:val="28"/>
        </w:rPr>
        <w:lastRenderedPageBreak/>
        <w:t>ных проявлений  среди несовершеннолетних (профилактика безнадзорн</w:t>
      </w:r>
      <w:r w:rsidR="00312265">
        <w:rPr>
          <w:rFonts w:ascii="Times New Roman" w:hAnsi="Times New Roman" w:cs="Times New Roman"/>
          <w:bCs/>
          <w:sz w:val="28"/>
          <w:szCs w:val="28"/>
        </w:rPr>
        <w:t>о</w:t>
      </w:r>
      <w:r w:rsidR="00312265">
        <w:rPr>
          <w:rFonts w:ascii="Times New Roman" w:hAnsi="Times New Roman" w:cs="Times New Roman"/>
          <w:bCs/>
          <w:sz w:val="28"/>
          <w:szCs w:val="28"/>
        </w:rPr>
        <w:t>сти и правонарушений, наркомании, терроризма и экстремизма).</w:t>
      </w:r>
    </w:p>
    <w:p w:rsidR="00312265" w:rsidRPr="001844C7" w:rsidRDefault="00312265" w:rsidP="0031226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4C7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312265" w:rsidRPr="001844C7" w:rsidRDefault="00312265" w:rsidP="00312265">
      <w:pPr>
        <w:pStyle w:val="a5"/>
        <w:numPr>
          <w:ilvl w:val="0"/>
          <w:numId w:val="47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4C7">
        <w:rPr>
          <w:rFonts w:ascii="Times New Roman" w:hAnsi="Times New Roman" w:cs="Times New Roman"/>
          <w:bCs/>
          <w:sz w:val="28"/>
          <w:szCs w:val="28"/>
        </w:rPr>
        <w:t>Классным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руководителям </w:t>
      </w:r>
      <w:r w:rsidRPr="001844C7">
        <w:rPr>
          <w:rFonts w:ascii="Times New Roman" w:hAnsi="Times New Roman" w:cs="Times New Roman"/>
          <w:sz w:val="28"/>
          <w:szCs w:val="28"/>
        </w:rPr>
        <w:t>организовать встречи обучающихся  с с</w:t>
      </w:r>
      <w:r w:rsidRPr="001844C7">
        <w:rPr>
          <w:rFonts w:ascii="Times New Roman" w:hAnsi="Times New Roman" w:cs="Times New Roman"/>
          <w:sz w:val="28"/>
          <w:szCs w:val="28"/>
        </w:rPr>
        <w:t>о</w:t>
      </w:r>
      <w:r w:rsidRPr="001844C7">
        <w:rPr>
          <w:rFonts w:ascii="Times New Roman" w:hAnsi="Times New Roman" w:cs="Times New Roman"/>
          <w:sz w:val="28"/>
          <w:szCs w:val="28"/>
        </w:rPr>
        <w:t>трудниками правоохранительных органов по вопросам профилактики бе</w:t>
      </w:r>
      <w:r w:rsidRPr="001844C7">
        <w:rPr>
          <w:rFonts w:ascii="Times New Roman" w:hAnsi="Times New Roman" w:cs="Times New Roman"/>
          <w:sz w:val="28"/>
          <w:szCs w:val="28"/>
        </w:rPr>
        <w:t>з</w:t>
      </w:r>
      <w:r w:rsidRPr="001844C7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несовершеннолетних, соблюдения закон</w:t>
      </w:r>
      <w:r w:rsidRPr="001844C7">
        <w:rPr>
          <w:rFonts w:ascii="Times New Roman" w:hAnsi="Times New Roman" w:cs="Times New Roman"/>
          <w:sz w:val="28"/>
          <w:szCs w:val="28"/>
        </w:rPr>
        <w:t>о</w:t>
      </w:r>
      <w:r w:rsidRPr="001844C7">
        <w:rPr>
          <w:rFonts w:ascii="Times New Roman" w:hAnsi="Times New Roman" w:cs="Times New Roman"/>
          <w:sz w:val="28"/>
          <w:szCs w:val="28"/>
        </w:rPr>
        <w:t>дател</w:t>
      </w:r>
      <w:r>
        <w:rPr>
          <w:rFonts w:ascii="Times New Roman" w:hAnsi="Times New Roman" w:cs="Times New Roman"/>
          <w:sz w:val="28"/>
          <w:szCs w:val="28"/>
        </w:rPr>
        <w:t>ьства РФ и Белгородской области.</w:t>
      </w:r>
    </w:p>
    <w:p w:rsidR="00312265" w:rsidRPr="001844C7" w:rsidRDefault="00312265" w:rsidP="00312265">
      <w:pPr>
        <w:pStyle w:val="a5"/>
        <w:numPr>
          <w:ilvl w:val="0"/>
          <w:numId w:val="47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Запланировать </w:t>
      </w:r>
      <w:r w:rsidRPr="001844C7">
        <w:rPr>
          <w:rFonts w:ascii="Times New Roman" w:hAnsi="Times New Roman" w:cs="Times New Roman"/>
          <w:sz w:val="28"/>
          <w:szCs w:val="28"/>
        </w:rPr>
        <w:t>проведение  родительских собраний с включением вопро</w:t>
      </w:r>
      <w:r>
        <w:rPr>
          <w:rFonts w:ascii="Times New Roman" w:hAnsi="Times New Roman" w:cs="Times New Roman"/>
          <w:sz w:val="28"/>
          <w:szCs w:val="28"/>
        </w:rPr>
        <w:t xml:space="preserve">сов  по </w:t>
      </w:r>
      <w:r w:rsidRPr="001844C7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1844C7">
        <w:rPr>
          <w:rFonts w:ascii="Times New Roman" w:hAnsi="Times New Roman" w:cs="Times New Roman"/>
          <w:sz w:val="28"/>
          <w:szCs w:val="28"/>
        </w:rPr>
        <w:t xml:space="preserve"> </w:t>
      </w:r>
      <w:r w:rsidRPr="001844C7">
        <w:rPr>
          <w:rFonts w:ascii="Times New Roman" w:hAnsi="Times New Roman" w:cs="Times New Roman"/>
          <w:bCs/>
          <w:sz w:val="28"/>
          <w:szCs w:val="28"/>
        </w:rPr>
        <w:t>безнадзорности                                                                                                     и правонарушений  несовершеннолетних</w:t>
      </w:r>
      <w:r w:rsidRPr="001844C7">
        <w:rPr>
          <w:rFonts w:ascii="Times New Roman" w:hAnsi="Times New Roman" w:cs="Times New Roman"/>
          <w:sz w:val="28"/>
          <w:szCs w:val="28"/>
        </w:rPr>
        <w:t>, организации безопасного и с</w:t>
      </w:r>
      <w:r w:rsidRPr="001844C7">
        <w:rPr>
          <w:rFonts w:ascii="Times New Roman" w:hAnsi="Times New Roman" w:cs="Times New Roman"/>
          <w:sz w:val="28"/>
          <w:szCs w:val="28"/>
        </w:rPr>
        <w:t>о</w:t>
      </w:r>
      <w:r w:rsidRPr="001844C7">
        <w:rPr>
          <w:rFonts w:ascii="Times New Roman" w:hAnsi="Times New Roman" w:cs="Times New Roman"/>
          <w:sz w:val="28"/>
          <w:szCs w:val="28"/>
        </w:rPr>
        <w:t>держательного досуга детей и подростков во внеурочное и каникулярное время.</w:t>
      </w:r>
    </w:p>
    <w:p w:rsidR="0027339D" w:rsidRPr="00312265" w:rsidRDefault="00312265" w:rsidP="0027339D">
      <w:pPr>
        <w:pStyle w:val="a5"/>
        <w:numPr>
          <w:ilvl w:val="0"/>
          <w:numId w:val="47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4C7">
        <w:rPr>
          <w:rFonts w:ascii="Times New Roman" w:hAnsi="Times New Roman" w:cs="Times New Roman"/>
          <w:sz w:val="28"/>
          <w:szCs w:val="28"/>
        </w:rPr>
        <w:t xml:space="preserve">Классным руководителям провести классные часы, беседы, лектории по правовым  вопросам, вопросам по профилактике </w:t>
      </w:r>
      <w:r w:rsidRPr="001844C7">
        <w:rPr>
          <w:rFonts w:ascii="Times New Roman" w:hAnsi="Times New Roman" w:cs="Times New Roman"/>
          <w:bCs/>
          <w:sz w:val="28"/>
          <w:szCs w:val="28"/>
        </w:rPr>
        <w:t>негативных проявл</w:t>
      </w:r>
      <w:r w:rsidRPr="001844C7">
        <w:rPr>
          <w:rFonts w:ascii="Times New Roman" w:hAnsi="Times New Roman" w:cs="Times New Roman"/>
          <w:bCs/>
          <w:sz w:val="28"/>
          <w:szCs w:val="28"/>
        </w:rPr>
        <w:t>е</w:t>
      </w:r>
      <w:r w:rsidRPr="001844C7">
        <w:rPr>
          <w:rFonts w:ascii="Times New Roman" w:hAnsi="Times New Roman" w:cs="Times New Roman"/>
          <w:bCs/>
          <w:sz w:val="28"/>
          <w:szCs w:val="28"/>
        </w:rPr>
        <w:t>ний в подростковой среде «Человек и закон»,  «Подросток и закон», «Мы выбираем здоровье», «Основы православной морали и нравственности», «Я выбираю здоровый образ жизни».</w:t>
      </w:r>
    </w:p>
    <w:p w:rsidR="0027339D" w:rsidRDefault="0027339D" w:rsidP="00273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39D" w:rsidRPr="00F60ACC" w:rsidRDefault="0027339D" w:rsidP="00273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</w:p>
    <w:p w:rsidR="00F60ACC" w:rsidRPr="00DF7311" w:rsidRDefault="0027339D" w:rsidP="00F60ACC">
      <w:pPr>
        <w:shd w:val="clear" w:color="auto" w:fill="FFFFFF"/>
        <w:spacing w:before="317" w:after="0" w:line="240" w:lineRule="auto"/>
        <w:ind w:right="5"/>
        <w:jc w:val="both"/>
        <w:rPr>
          <w:rFonts w:ascii="Times New Roman" w:hAnsi="Times New Roman"/>
          <w:sz w:val="28"/>
        </w:rPr>
      </w:pPr>
      <w:r w:rsidRPr="00F60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седьмому вопросу Жукову В.Н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директора школа, которая познакомила присутствующих с отчетом о результатах самообследования.</w:t>
      </w:r>
      <w:r w:rsidR="00F60ACC" w:rsidRP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 Н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колаевна напомнила присутствующим, что самообследовани</w:t>
      </w:r>
      <w:r w:rsid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</w:t>
      </w:r>
      <w:r w:rsidR="0013748A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пунктом 3 части 2 статьи 29 Федерального закона от 29 д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2012 г. № 273-ФЗ «Об образовании в Российской Федерации», прик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зом Министерства образования и науки РФ от 14 июня 2013 г. № 462 "Об у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 Порядка проведения самообследования образовательной орган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зацией", 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="00F60ACC" w:rsidRPr="00D8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РФ 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декабря 2017 года № 1218 «О внесении изменений в порядок проведения самообсл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образовательной организации, утвержденный приказом министерс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0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образования и науки Российской Федерации от 14 июня 2013 № 462». </w:t>
      </w:r>
    </w:p>
    <w:p w:rsidR="00F60ACC" w:rsidRDefault="00F60ACC" w:rsidP="00F60A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ACC" w:rsidRPr="00EB7C50" w:rsidRDefault="00F60ACC" w:rsidP="00F60A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5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0ACC" w:rsidRPr="00EB7C50" w:rsidRDefault="00F60ACC" w:rsidP="00F60ACC">
      <w:pPr>
        <w:pStyle w:val="a5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50">
        <w:rPr>
          <w:rFonts w:ascii="Times New Roman" w:hAnsi="Times New Roman"/>
          <w:sz w:val="28"/>
        </w:rPr>
        <w:t>Предоставить для утверждения  директору школы и ходатайствовать перед управлением образования</w:t>
      </w:r>
      <w:r w:rsidRPr="00EB7C50">
        <w:rPr>
          <w:rFonts w:ascii="Times New Roman" w:hAnsi="Times New Roman" w:cs="Times New Roman"/>
          <w:sz w:val="28"/>
          <w:szCs w:val="28"/>
        </w:rPr>
        <w:t xml:space="preserve"> о рассмотрении «Отчета о результатах сам</w:t>
      </w:r>
      <w:r w:rsidRPr="00EB7C50">
        <w:rPr>
          <w:rFonts w:ascii="Times New Roman" w:hAnsi="Times New Roman" w:cs="Times New Roman"/>
          <w:sz w:val="28"/>
          <w:szCs w:val="28"/>
        </w:rPr>
        <w:t>о</w:t>
      </w:r>
      <w:r w:rsidRPr="00EB7C50">
        <w:rPr>
          <w:rFonts w:ascii="Times New Roman" w:hAnsi="Times New Roman" w:cs="Times New Roman"/>
          <w:sz w:val="28"/>
          <w:szCs w:val="28"/>
        </w:rPr>
        <w:t>обследования муниципального бюджетного общеобразовательного учрежд</w:t>
      </w:r>
      <w:r w:rsidRPr="00EB7C50">
        <w:rPr>
          <w:rFonts w:ascii="Times New Roman" w:hAnsi="Times New Roman" w:cs="Times New Roman"/>
          <w:sz w:val="28"/>
          <w:szCs w:val="28"/>
        </w:rPr>
        <w:t>е</w:t>
      </w:r>
      <w:r w:rsidRPr="00EB7C50">
        <w:rPr>
          <w:rFonts w:ascii="Times New Roman" w:hAnsi="Times New Roman" w:cs="Times New Roman"/>
          <w:sz w:val="28"/>
          <w:szCs w:val="28"/>
        </w:rPr>
        <w:t>ния «Завидовская осно</w:t>
      </w:r>
      <w:r>
        <w:rPr>
          <w:rFonts w:ascii="Times New Roman" w:hAnsi="Times New Roman" w:cs="Times New Roman"/>
          <w:sz w:val="28"/>
          <w:szCs w:val="28"/>
        </w:rPr>
        <w:t xml:space="preserve">вная общеобразовательная школа </w:t>
      </w:r>
      <w:r w:rsidRPr="00EB7C50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га» по</w:t>
      </w:r>
      <w:r w:rsidRPr="00EB7C50">
        <w:rPr>
          <w:rFonts w:ascii="Times New Roman" w:hAnsi="Times New Roman" w:cs="Times New Roman"/>
          <w:sz w:val="28"/>
          <w:szCs w:val="28"/>
        </w:rPr>
        <w:t xml:space="preserve">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EB7C50">
        <w:rPr>
          <w:rFonts w:ascii="Times New Roman" w:hAnsi="Times New Roman" w:cs="Times New Roman"/>
          <w:sz w:val="28"/>
          <w:szCs w:val="28"/>
        </w:rPr>
        <w:t>.</w:t>
      </w:r>
    </w:p>
    <w:p w:rsidR="0027339D" w:rsidRPr="00D94DA6" w:rsidRDefault="0027339D" w:rsidP="0027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39D" w:rsidRDefault="0027339D" w:rsidP="005713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306" w:rsidRPr="00571306" w:rsidRDefault="00571306" w:rsidP="005713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06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Жукова В.Н.</w:t>
      </w:r>
    </w:p>
    <w:p w:rsidR="00571306" w:rsidRPr="00571306" w:rsidRDefault="00571306" w:rsidP="005713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67" w:rsidRPr="00D444E0" w:rsidRDefault="00571306" w:rsidP="00AD45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06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Канашина О.И.</w:t>
      </w:r>
    </w:p>
    <w:sectPr w:rsidR="00963A67" w:rsidRPr="00D444E0" w:rsidSect="00B0661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FE" w:rsidRDefault="003748FE" w:rsidP="00AD45FB">
      <w:pPr>
        <w:spacing w:after="0" w:line="240" w:lineRule="auto"/>
      </w:pPr>
      <w:r>
        <w:separator/>
      </w:r>
    </w:p>
  </w:endnote>
  <w:endnote w:type="continuationSeparator" w:id="1">
    <w:p w:rsidR="003748FE" w:rsidRDefault="003748FE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908"/>
      <w:docPartObj>
        <w:docPartGallery w:val="Page Numbers (Bottom of Page)"/>
        <w:docPartUnique/>
      </w:docPartObj>
    </w:sdtPr>
    <w:sdtContent>
      <w:p w:rsidR="00B3500E" w:rsidRDefault="00427AD0">
        <w:pPr>
          <w:pStyle w:val="aa"/>
          <w:jc w:val="right"/>
        </w:pPr>
        <w:fldSimple w:instr=" PAGE   \* MERGEFORMAT ">
          <w:r w:rsidR="00972190">
            <w:rPr>
              <w:noProof/>
            </w:rPr>
            <w:t>4</w:t>
          </w:r>
        </w:fldSimple>
      </w:p>
    </w:sdtContent>
  </w:sdt>
  <w:p w:rsidR="00B3500E" w:rsidRDefault="00B350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FE" w:rsidRDefault="003748FE" w:rsidP="00AD45FB">
      <w:pPr>
        <w:spacing w:after="0" w:line="240" w:lineRule="auto"/>
      </w:pPr>
      <w:r>
        <w:separator/>
      </w:r>
    </w:p>
  </w:footnote>
  <w:footnote w:type="continuationSeparator" w:id="1">
    <w:p w:rsidR="003748FE" w:rsidRDefault="003748FE" w:rsidP="00AD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F2"/>
    <w:multiLevelType w:val="multilevel"/>
    <w:tmpl w:val="F84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626B"/>
    <w:multiLevelType w:val="hybridMultilevel"/>
    <w:tmpl w:val="1454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DB4"/>
    <w:multiLevelType w:val="hybridMultilevel"/>
    <w:tmpl w:val="470E4382"/>
    <w:lvl w:ilvl="0" w:tplc="8D7C40D2">
      <w:start w:val="1"/>
      <w:numFmt w:val="decimal"/>
      <w:lvlText w:val="%1."/>
      <w:lvlJc w:val="left"/>
      <w:pPr>
        <w:ind w:left="1260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1525"/>
    <w:multiLevelType w:val="multilevel"/>
    <w:tmpl w:val="C038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1461B"/>
    <w:multiLevelType w:val="hybridMultilevel"/>
    <w:tmpl w:val="D34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02B44"/>
    <w:multiLevelType w:val="hybridMultilevel"/>
    <w:tmpl w:val="8CFE6E20"/>
    <w:lvl w:ilvl="0" w:tplc="D7883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103E5A"/>
    <w:multiLevelType w:val="hybridMultilevel"/>
    <w:tmpl w:val="8B408EB2"/>
    <w:lvl w:ilvl="0" w:tplc="C19E6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1B1DE8"/>
    <w:multiLevelType w:val="multilevel"/>
    <w:tmpl w:val="1C0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D135C"/>
    <w:multiLevelType w:val="hybridMultilevel"/>
    <w:tmpl w:val="BEB8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A73BA"/>
    <w:multiLevelType w:val="hybridMultilevel"/>
    <w:tmpl w:val="D902CA20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93B92"/>
    <w:multiLevelType w:val="hybridMultilevel"/>
    <w:tmpl w:val="31584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4F50BD"/>
    <w:multiLevelType w:val="hybridMultilevel"/>
    <w:tmpl w:val="4D1A501E"/>
    <w:lvl w:ilvl="0" w:tplc="B18CB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7A2806"/>
    <w:multiLevelType w:val="hybridMultilevel"/>
    <w:tmpl w:val="4A9EFC96"/>
    <w:lvl w:ilvl="0" w:tplc="964A3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F855B76"/>
    <w:multiLevelType w:val="multilevel"/>
    <w:tmpl w:val="1DD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93122"/>
    <w:multiLevelType w:val="multilevel"/>
    <w:tmpl w:val="3FD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B642E"/>
    <w:multiLevelType w:val="multilevel"/>
    <w:tmpl w:val="041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32B7A"/>
    <w:multiLevelType w:val="hybridMultilevel"/>
    <w:tmpl w:val="EFFC2A58"/>
    <w:lvl w:ilvl="0" w:tplc="89B8FD24">
      <w:start w:val="1"/>
      <w:numFmt w:val="upperRoman"/>
      <w:lvlText w:val="%1."/>
      <w:lvlJc w:val="left"/>
      <w:pPr>
        <w:ind w:left="1440" w:hanging="720"/>
      </w:pPr>
      <w:rPr>
        <w:rFonts w:ascii="Times New Roman,serif" w:eastAsiaTheme="minorEastAsia" w:hAnsi="Times New Roman,serif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565AD"/>
    <w:multiLevelType w:val="multilevel"/>
    <w:tmpl w:val="C08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2426B"/>
    <w:multiLevelType w:val="hybridMultilevel"/>
    <w:tmpl w:val="775A281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7187"/>
    <w:multiLevelType w:val="multilevel"/>
    <w:tmpl w:val="34F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512A3"/>
    <w:multiLevelType w:val="hybridMultilevel"/>
    <w:tmpl w:val="0C0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4680B"/>
    <w:multiLevelType w:val="multilevel"/>
    <w:tmpl w:val="5FB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05258"/>
    <w:multiLevelType w:val="hybridMultilevel"/>
    <w:tmpl w:val="7F42A682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A0B4758"/>
    <w:multiLevelType w:val="multilevel"/>
    <w:tmpl w:val="88C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4374A"/>
    <w:multiLevelType w:val="hybridMultilevel"/>
    <w:tmpl w:val="9740F580"/>
    <w:lvl w:ilvl="0" w:tplc="7082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D11F1D"/>
    <w:multiLevelType w:val="hybridMultilevel"/>
    <w:tmpl w:val="9618B2C4"/>
    <w:lvl w:ilvl="0" w:tplc="A37EA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B7767B"/>
    <w:multiLevelType w:val="multilevel"/>
    <w:tmpl w:val="3C0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E48CB"/>
    <w:multiLevelType w:val="hybridMultilevel"/>
    <w:tmpl w:val="BD9A36B2"/>
    <w:lvl w:ilvl="0" w:tplc="FFA6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0D44"/>
    <w:multiLevelType w:val="multilevel"/>
    <w:tmpl w:val="38BE40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96ED5"/>
    <w:multiLevelType w:val="multilevel"/>
    <w:tmpl w:val="752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07598D"/>
    <w:multiLevelType w:val="multilevel"/>
    <w:tmpl w:val="96A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B48F0"/>
    <w:multiLevelType w:val="hybridMultilevel"/>
    <w:tmpl w:val="CD326E6E"/>
    <w:lvl w:ilvl="0" w:tplc="D03E5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51B20"/>
    <w:multiLevelType w:val="hybridMultilevel"/>
    <w:tmpl w:val="4626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D49BC"/>
    <w:multiLevelType w:val="hybridMultilevel"/>
    <w:tmpl w:val="520867C6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A21C9E72">
      <w:numFmt w:val="bullet"/>
      <w:lvlText w:val=""/>
      <w:lvlJc w:val="left"/>
      <w:pPr>
        <w:ind w:left="170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6">
    <w:nsid w:val="6621510B"/>
    <w:multiLevelType w:val="hybridMultilevel"/>
    <w:tmpl w:val="90B2A93A"/>
    <w:lvl w:ilvl="0" w:tplc="747C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27656"/>
    <w:multiLevelType w:val="multilevel"/>
    <w:tmpl w:val="345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509C1"/>
    <w:multiLevelType w:val="hybridMultilevel"/>
    <w:tmpl w:val="C12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D4C7F"/>
    <w:multiLevelType w:val="hybridMultilevel"/>
    <w:tmpl w:val="2B90BCC2"/>
    <w:lvl w:ilvl="0" w:tplc="815C1F1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397D1E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FC2FCF"/>
    <w:multiLevelType w:val="multilevel"/>
    <w:tmpl w:val="B1048E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46229"/>
    <w:multiLevelType w:val="hybridMultilevel"/>
    <w:tmpl w:val="E91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387C"/>
    <w:multiLevelType w:val="hybridMultilevel"/>
    <w:tmpl w:val="C284F5C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A74CA"/>
    <w:multiLevelType w:val="multilevel"/>
    <w:tmpl w:val="54F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E1B1F"/>
    <w:multiLevelType w:val="hybridMultilevel"/>
    <w:tmpl w:val="469E73EE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6514668"/>
    <w:multiLevelType w:val="hybridMultilevel"/>
    <w:tmpl w:val="69764B34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CC15D2E"/>
    <w:multiLevelType w:val="multilevel"/>
    <w:tmpl w:val="E9A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29"/>
  </w:num>
  <w:num w:numId="4">
    <w:abstractNumId w:val="37"/>
  </w:num>
  <w:num w:numId="5">
    <w:abstractNumId w:val="31"/>
  </w:num>
  <w:num w:numId="6">
    <w:abstractNumId w:val="14"/>
  </w:num>
  <w:num w:numId="7">
    <w:abstractNumId w:val="47"/>
  </w:num>
  <w:num w:numId="8">
    <w:abstractNumId w:val="24"/>
  </w:num>
  <w:num w:numId="9">
    <w:abstractNumId w:val="20"/>
  </w:num>
  <w:num w:numId="10">
    <w:abstractNumId w:val="13"/>
  </w:num>
  <w:num w:numId="11">
    <w:abstractNumId w:val="0"/>
  </w:num>
  <w:num w:numId="12">
    <w:abstractNumId w:val="44"/>
  </w:num>
  <w:num w:numId="13">
    <w:abstractNumId w:val="32"/>
  </w:num>
  <w:num w:numId="14">
    <w:abstractNumId w:val="28"/>
  </w:num>
  <w:num w:numId="15">
    <w:abstractNumId w:val="22"/>
  </w:num>
  <w:num w:numId="16">
    <w:abstractNumId w:val="42"/>
  </w:num>
  <w:num w:numId="17">
    <w:abstractNumId w:val="15"/>
  </w:num>
  <w:num w:numId="18">
    <w:abstractNumId w:val="25"/>
  </w:num>
  <w:num w:numId="19">
    <w:abstractNumId w:val="41"/>
  </w:num>
  <w:num w:numId="20">
    <w:abstractNumId w:val="19"/>
  </w:num>
  <w:num w:numId="21">
    <w:abstractNumId w:val="43"/>
  </w:num>
  <w:num w:numId="22">
    <w:abstractNumId w:val="26"/>
  </w:num>
  <w:num w:numId="23">
    <w:abstractNumId w:val="12"/>
  </w:num>
  <w:num w:numId="24">
    <w:abstractNumId w:val="27"/>
  </w:num>
  <w:num w:numId="25">
    <w:abstractNumId w:val="6"/>
  </w:num>
  <w:num w:numId="26">
    <w:abstractNumId w:val="1"/>
  </w:num>
  <w:num w:numId="27">
    <w:abstractNumId w:val="33"/>
  </w:num>
  <w:num w:numId="28">
    <w:abstractNumId w:val="16"/>
  </w:num>
  <w:num w:numId="29">
    <w:abstractNumId w:val="2"/>
  </w:num>
  <w:num w:numId="30">
    <w:abstractNumId w:val="45"/>
  </w:num>
  <w:num w:numId="31">
    <w:abstractNumId w:val="46"/>
  </w:num>
  <w:num w:numId="32">
    <w:abstractNumId w:val="23"/>
  </w:num>
  <w:num w:numId="33">
    <w:abstractNumId w:val="7"/>
  </w:num>
  <w:num w:numId="34">
    <w:abstractNumId w:val="17"/>
  </w:num>
  <w:num w:numId="35">
    <w:abstractNumId w:val="11"/>
  </w:num>
  <w:num w:numId="36">
    <w:abstractNumId w:val="34"/>
  </w:num>
  <w:num w:numId="37">
    <w:abstractNumId w:val="38"/>
  </w:num>
  <w:num w:numId="38">
    <w:abstractNumId w:val="8"/>
  </w:num>
  <w:num w:numId="39">
    <w:abstractNumId w:val="36"/>
  </w:num>
  <w:num w:numId="40">
    <w:abstractNumId w:val="10"/>
  </w:num>
  <w:num w:numId="41">
    <w:abstractNumId w:val="9"/>
  </w:num>
  <w:num w:numId="42">
    <w:abstractNumId w:val="4"/>
  </w:num>
  <w:num w:numId="43">
    <w:abstractNumId w:val="18"/>
  </w:num>
  <w:num w:numId="44">
    <w:abstractNumId w:val="3"/>
  </w:num>
  <w:num w:numId="45">
    <w:abstractNumId w:val="30"/>
  </w:num>
  <w:num w:numId="46">
    <w:abstractNumId w:val="39"/>
  </w:num>
  <w:num w:numId="47">
    <w:abstractNumId w:val="2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B1"/>
    <w:rsid w:val="00062618"/>
    <w:rsid w:val="00085965"/>
    <w:rsid w:val="00095E4F"/>
    <w:rsid w:val="000D1FB4"/>
    <w:rsid w:val="0013748A"/>
    <w:rsid w:val="001647FB"/>
    <w:rsid w:val="0019256D"/>
    <w:rsid w:val="001B5B0D"/>
    <w:rsid w:val="00267216"/>
    <w:rsid w:val="0027339D"/>
    <w:rsid w:val="002737FF"/>
    <w:rsid w:val="00293895"/>
    <w:rsid w:val="00312265"/>
    <w:rsid w:val="00330626"/>
    <w:rsid w:val="003748FE"/>
    <w:rsid w:val="0037712D"/>
    <w:rsid w:val="00384E05"/>
    <w:rsid w:val="00420E83"/>
    <w:rsid w:val="00423929"/>
    <w:rsid w:val="00427AD0"/>
    <w:rsid w:val="0043361E"/>
    <w:rsid w:val="004452C2"/>
    <w:rsid w:val="004E3F23"/>
    <w:rsid w:val="00552904"/>
    <w:rsid w:val="00571306"/>
    <w:rsid w:val="00590474"/>
    <w:rsid w:val="00593C90"/>
    <w:rsid w:val="00620974"/>
    <w:rsid w:val="006B0AF8"/>
    <w:rsid w:val="006B7578"/>
    <w:rsid w:val="006B79CD"/>
    <w:rsid w:val="006C36F2"/>
    <w:rsid w:val="006F343A"/>
    <w:rsid w:val="006F419A"/>
    <w:rsid w:val="00732C8B"/>
    <w:rsid w:val="00737AC7"/>
    <w:rsid w:val="00762C91"/>
    <w:rsid w:val="007B0976"/>
    <w:rsid w:val="007B4625"/>
    <w:rsid w:val="008411F4"/>
    <w:rsid w:val="00894E76"/>
    <w:rsid w:val="008A1E73"/>
    <w:rsid w:val="008B39D3"/>
    <w:rsid w:val="008E14EB"/>
    <w:rsid w:val="00955431"/>
    <w:rsid w:val="0096016E"/>
    <w:rsid w:val="009624B4"/>
    <w:rsid w:val="00963A67"/>
    <w:rsid w:val="00972190"/>
    <w:rsid w:val="009B5867"/>
    <w:rsid w:val="009B5B7E"/>
    <w:rsid w:val="00A8019D"/>
    <w:rsid w:val="00A9445D"/>
    <w:rsid w:val="00AA6C3D"/>
    <w:rsid w:val="00AD45FB"/>
    <w:rsid w:val="00AD78E9"/>
    <w:rsid w:val="00AF6A5C"/>
    <w:rsid w:val="00B06611"/>
    <w:rsid w:val="00B22AE5"/>
    <w:rsid w:val="00B24BB1"/>
    <w:rsid w:val="00B3082F"/>
    <w:rsid w:val="00B3500E"/>
    <w:rsid w:val="00BB0154"/>
    <w:rsid w:val="00C80ABC"/>
    <w:rsid w:val="00C905FC"/>
    <w:rsid w:val="00CD2B96"/>
    <w:rsid w:val="00D444E0"/>
    <w:rsid w:val="00D65E56"/>
    <w:rsid w:val="00D94DA6"/>
    <w:rsid w:val="00DB66B8"/>
    <w:rsid w:val="00DD2F59"/>
    <w:rsid w:val="00E20F7C"/>
    <w:rsid w:val="00E91EBE"/>
    <w:rsid w:val="00E952A1"/>
    <w:rsid w:val="00EB0E5A"/>
    <w:rsid w:val="00EB540C"/>
    <w:rsid w:val="00EF2216"/>
    <w:rsid w:val="00F2378E"/>
    <w:rsid w:val="00F2401B"/>
    <w:rsid w:val="00F60ACC"/>
    <w:rsid w:val="00F61F3E"/>
    <w:rsid w:val="00F70A77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9"/>
  </w:style>
  <w:style w:type="paragraph" w:styleId="3">
    <w:name w:val="heading 3"/>
    <w:basedOn w:val="a"/>
    <w:link w:val="30"/>
    <w:qFormat/>
    <w:rsid w:val="00C9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  <w:style w:type="paragraph" w:styleId="a5">
    <w:name w:val="List Paragraph"/>
    <w:basedOn w:val="a"/>
    <w:uiPriority w:val="34"/>
    <w:qFormat/>
    <w:rsid w:val="00420E8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1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B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90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C905FC"/>
    <w:rPr>
      <w:b/>
      <w:bCs/>
    </w:rPr>
  </w:style>
  <w:style w:type="paragraph" w:styleId="a8">
    <w:name w:val="header"/>
    <w:basedOn w:val="a"/>
    <w:link w:val="a9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0A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0ABC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C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Вика</cp:lastModifiedBy>
  <cp:revision>56</cp:revision>
  <cp:lastPrinted>2019-06-05T11:53:00Z</cp:lastPrinted>
  <dcterms:created xsi:type="dcterms:W3CDTF">2018-11-20T03:06:00Z</dcterms:created>
  <dcterms:modified xsi:type="dcterms:W3CDTF">2019-08-16T08:16:00Z</dcterms:modified>
</cp:coreProperties>
</file>