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32309" w14:textId="26EB2FB2" w:rsidR="00751918" w:rsidRPr="00861651" w:rsidRDefault="00A42335" w:rsidP="00A4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71F37377" wp14:editId="1DD16191">
            <wp:extent cx="6151418" cy="9842269"/>
            <wp:effectExtent l="0" t="0" r="1905" b="6985"/>
            <wp:docPr id="2" name="Рисунок 2" descr="C:\Users\Вика\Pictures\Новая папка\2020-04-0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Pictures\Новая папка\2020-04-07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419" cy="984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918" w:rsidRPr="00861651">
        <w:rPr>
          <w:rFonts w:ascii="Times New Roman" w:eastAsia="Times New Roman" w:hAnsi="Times New Roman" w:cs="Times New Roman"/>
          <w:color w:val="auto"/>
        </w:rPr>
        <w:lastRenderedPageBreak/>
        <w:t>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14:paraId="6773FBB7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</w:t>
      </w:r>
      <w:r w:rsidRPr="00861651">
        <w:rPr>
          <w:rFonts w:ascii="Times New Roman" w:eastAsia="Times New Roman" w:hAnsi="Times New Roman" w:cs="Times New Roman"/>
          <w:b/>
          <w:bCs/>
          <w:color w:val="auto"/>
        </w:rPr>
        <w:t>Дистанционные образовательные технологии</w:t>
      </w:r>
      <w:r w:rsidRPr="00861651">
        <w:rPr>
          <w:rFonts w:ascii="Times New Roman" w:eastAsia="Times New Roman" w:hAnsi="Times New Roman" w:cs="Times New Roman"/>
          <w:color w:val="auto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5AD744F2" w14:textId="3D0B2334" w:rsidR="00D53E4A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1.4. </w:t>
      </w:r>
      <w:r w:rsidR="00D53E4A" w:rsidRPr="00861651">
        <w:rPr>
          <w:rFonts w:ascii="Times New Roman" w:eastAsia="Times New Roman" w:hAnsi="Times New Roman" w:cs="Times New Roman"/>
          <w:color w:val="auto"/>
        </w:rPr>
        <w:t>Электронное обучение и использование дистанционных образовательных технологий</w:t>
      </w:r>
      <w:r w:rsidR="009B4805" w:rsidRPr="00861651">
        <w:rPr>
          <w:rFonts w:ascii="Times New Roman" w:eastAsia="Times New Roman" w:hAnsi="Times New Roman" w:cs="Times New Roman"/>
          <w:color w:val="auto"/>
        </w:rPr>
        <w:t xml:space="preserve"> организуется на основании заявления родителей (законны</w:t>
      </w:r>
      <w:r w:rsidR="00FA0E72" w:rsidRPr="00861651">
        <w:rPr>
          <w:rFonts w:ascii="Times New Roman" w:eastAsia="Times New Roman" w:hAnsi="Times New Roman" w:cs="Times New Roman"/>
          <w:color w:val="auto"/>
        </w:rPr>
        <w:t xml:space="preserve">х представителей) обучающихся. </w:t>
      </w:r>
    </w:p>
    <w:p w14:paraId="15353D2B" w14:textId="691B7B33" w:rsidR="00751918" w:rsidRPr="00861651" w:rsidRDefault="00D53E4A" w:rsidP="00FA0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 1.5. </w:t>
      </w:r>
      <w:r w:rsidR="00751918" w:rsidRPr="00861651">
        <w:rPr>
          <w:rFonts w:ascii="Times New Roman" w:eastAsia="Times New Roman" w:hAnsi="Times New Roman" w:cs="Times New Roman"/>
          <w:color w:val="auto"/>
        </w:rPr>
        <w:t>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          </w:t>
      </w:r>
    </w:p>
    <w:p w14:paraId="36784DCC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61651">
        <w:rPr>
          <w:rFonts w:ascii="Times New Roman" w:eastAsia="Times New Roman" w:hAnsi="Times New Roman" w:cs="Times New Roman"/>
          <w:b/>
          <w:bCs/>
          <w:color w:val="auto"/>
        </w:rPr>
        <w:t xml:space="preserve">2. Компетенция Школы при применении электронного обучения, дистанционных </w:t>
      </w:r>
    </w:p>
    <w:p w14:paraId="404D6745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b/>
          <w:bCs/>
          <w:color w:val="auto"/>
        </w:rPr>
        <w:t>образовательных технологий при реализации образовательных программ</w:t>
      </w:r>
    </w:p>
    <w:p w14:paraId="747FABF0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</w:t>
      </w:r>
      <w:hyperlink r:id="rId9" w:anchor="/document/99/902389617/" w:history="1">
        <w:r w:rsidRPr="00861651">
          <w:rPr>
            <w:rFonts w:ascii="Times New Roman" w:eastAsia="Times New Roman" w:hAnsi="Times New Roman" w:cs="Times New Roman"/>
            <w:color w:val="auto"/>
          </w:rPr>
          <w:t>Федеральным законом № 273-ФЗ</w:t>
        </w:r>
      </w:hyperlink>
      <w:r w:rsidRPr="00861651">
        <w:rPr>
          <w:rFonts w:ascii="Times New Roman" w:eastAsia="Times New Roman" w:hAnsi="Times New Roman" w:cs="Times New Roman"/>
          <w:color w:val="auto"/>
        </w:rPr>
        <w:t xml:space="preserve">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14:paraId="60F40947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14:paraId="0D14C2A3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14:paraId="707B9285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− обеспечивает соответствующий применяемым технологиям уровень подготовки </w:t>
      </w:r>
    </w:p>
    <w:p w14:paraId="4FB0F812" w14:textId="1109370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>административного персонала, педагогических работников, специалистов и учебно-вспомогательного персонала, технических исполнителей и обслуживающего персонала;</w:t>
      </w:r>
    </w:p>
    <w:p w14:paraId="532998D7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14:paraId="7DD942D3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14:paraId="12E586E0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10" w:anchor="/document/99/902389617/" w:history="1">
        <w:r w:rsidRPr="00861651">
          <w:rPr>
            <w:rFonts w:ascii="Times New Roman" w:eastAsia="Times New Roman" w:hAnsi="Times New Roman" w:cs="Times New Roman"/>
            <w:color w:val="auto"/>
          </w:rPr>
          <w:t>Федерального закона от 27.07.2006 № 152-ФЗ</w:t>
        </w:r>
      </w:hyperlink>
      <w:r w:rsidRPr="00861651">
        <w:rPr>
          <w:rFonts w:ascii="Times New Roman" w:eastAsia="Times New Roman" w:hAnsi="Times New Roman" w:cs="Times New Roman"/>
          <w:color w:val="auto"/>
        </w:rPr>
        <w:t xml:space="preserve"> «О персональных данных», </w:t>
      </w:r>
      <w:hyperlink r:id="rId11" w:anchor="/document/99/901912288/" w:history="1">
        <w:r w:rsidRPr="00861651">
          <w:rPr>
            <w:rFonts w:ascii="Times New Roman" w:eastAsia="Times New Roman" w:hAnsi="Times New Roman" w:cs="Times New Roman"/>
            <w:color w:val="auto"/>
          </w:rPr>
          <w:t>Федерального закона от 22.10.2004 25-ФЗ</w:t>
        </w:r>
      </w:hyperlink>
      <w:r w:rsidRPr="00861651">
        <w:rPr>
          <w:rFonts w:ascii="Times New Roman" w:eastAsia="Times New Roman" w:hAnsi="Times New Roman" w:cs="Times New Roman"/>
          <w:color w:val="auto"/>
        </w:rPr>
        <w:t xml:space="preserve"> «Об архивном деле в Российской Федерации».</w:t>
      </w:r>
    </w:p>
    <w:p w14:paraId="0A73FA59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14:paraId="1E57D9F0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14:paraId="2B50891B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− создает условия для функционирования электронной информационно-</w:t>
      </w:r>
      <w:r w:rsidRPr="00861651">
        <w:rPr>
          <w:rFonts w:ascii="Times New Roman" w:eastAsia="Times New Roman" w:hAnsi="Times New Roman" w:cs="Times New Roman"/>
          <w:color w:val="auto"/>
        </w:rPr>
        <w:lastRenderedPageBreak/>
        <w:t>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14:paraId="4BA89E22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− обеспечивает идентификацию личности обучающегося, выбор способа которой </w:t>
      </w:r>
      <w:r w:rsidRPr="00861651">
        <w:rPr>
          <w:rFonts w:ascii="Times New Roman" w:eastAsia="Times New Roman" w:hAnsi="Times New Roman" w:cs="Times New Roman"/>
          <w:color w:val="auto"/>
        </w:rPr>
        <w:br/>
        <w:t>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14:paraId="1EC76994" w14:textId="77777777" w:rsidR="00751918" w:rsidRPr="00861651" w:rsidRDefault="00751918" w:rsidP="0005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2.6. 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14:paraId="632A0378" w14:textId="77777777" w:rsidR="00751918" w:rsidRPr="00861651" w:rsidRDefault="00751918" w:rsidP="0005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14:paraId="5DD3EEFB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center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b/>
          <w:bCs/>
          <w:color w:val="auto"/>
        </w:rPr>
        <w:t>3. Учебно-методическое обеспечение</w:t>
      </w:r>
    </w:p>
    <w:p w14:paraId="2683EB9A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14:paraId="2DF2334F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14:paraId="3FA738AA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14:paraId="0D3598DE" w14:textId="77777777" w:rsidR="00751918" w:rsidRPr="00861651" w:rsidRDefault="00751918" w:rsidP="0005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Style w:val="ae"/>
          <w:rFonts w:ascii="Times New Roman" w:hAnsi="Times New Roman" w:cs="Times New Roman"/>
          <w:i w:val="0"/>
          <w:iCs w:val="0"/>
          <w:color w:val="auto"/>
        </w:rPr>
      </w:pP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>− рабочая программа;</w:t>
      </w:r>
    </w:p>
    <w:p w14:paraId="5C363E95" w14:textId="77777777" w:rsidR="00751918" w:rsidRPr="00861651" w:rsidRDefault="00751918" w:rsidP="0005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Style w:val="ae"/>
          <w:rFonts w:ascii="Times New Roman" w:hAnsi="Times New Roman" w:cs="Times New Roman"/>
          <w:i w:val="0"/>
          <w:iCs w:val="0"/>
          <w:color w:val="auto"/>
        </w:rPr>
      </w:pP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>− сценарий обучения с указанием видов работ, сроков выполнения и информационных ресурсов поддержки обучения;</w:t>
      </w:r>
    </w:p>
    <w:p w14:paraId="280BD457" w14:textId="77777777" w:rsidR="00751918" w:rsidRPr="00861651" w:rsidRDefault="00751918" w:rsidP="0005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Style w:val="ae"/>
          <w:rFonts w:ascii="Times New Roman" w:hAnsi="Times New Roman" w:cs="Times New Roman"/>
          <w:i w:val="0"/>
          <w:iCs w:val="0"/>
          <w:color w:val="auto"/>
        </w:rPr>
      </w:pP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</w:p>
    <w:p w14:paraId="68DDCAE5" w14:textId="2F26802B" w:rsidR="00751918" w:rsidRPr="00861651" w:rsidRDefault="00751918" w:rsidP="0005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Style w:val="ae"/>
          <w:rFonts w:ascii="Times New Roman" w:hAnsi="Times New Roman" w:cs="Times New Roman"/>
          <w:i w:val="0"/>
          <w:iCs w:val="0"/>
          <w:color w:val="auto"/>
        </w:rPr>
      </w:pP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> 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14:paraId="1FBDA35D" w14:textId="730FAE29" w:rsidR="00751918" w:rsidRPr="00861651" w:rsidRDefault="00751918" w:rsidP="0005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Style w:val="ae"/>
          <w:rFonts w:ascii="Times New Roman" w:hAnsi="Times New Roman" w:cs="Times New Roman"/>
          <w:i w:val="0"/>
          <w:iCs w:val="0"/>
          <w:color w:val="auto"/>
        </w:rPr>
      </w:pP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</w:t>
      </w:r>
      <w:r w:rsidR="00057979"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>представленные в электронной форме, тексты электронных словарей и энциклопедий;</w:t>
      </w:r>
    </w:p>
    <w:p w14:paraId="4930D70A" w14:textId="77777777" w:rsidR="00751918" w:rsidRPr="00861651" w:rsidRDefault="00751918" w:rsidP="00CC0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Style w:val="ae"/>
          <w:rFonts w:ascii="Times New Roman" w:hAnsi="Times New Roman" w:cs="Times New Roman"/>
          <w:i w:val="0"/>
          <w:iCs w:val="0"/>
          <w:color w:val="auto"/>
        </w:rPr>
      </w:pP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>б) аудио – аудиозапись теоретической части, практического занятия или иного вида учебного материала;</w:t>
      </w:r>
    </w:p>
    <w:p w14:paraId="71B67392" w14:textId="77777777" w:rsidR="00751918" w:rsidRPr="00861651" w:rsidRDefault="00751918" w:rsidP="00CC0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Style w:val="ae"/>
          <w:rFonts w:ascii="Times New Roman" w:hAnsi="Times New Roman" w:cs="Times New Roman"/>
          <w:i w:val="0"/>
          <w:iCs w:val="0"/>
          <w:color w:val="auto"/>
        </w:rPr>
      </w:pP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>в) видео – видеозапись теоретической части, демонстрационный анимационный ролик;</w:t>
      </w:r>
    </w:p>
    <w:p w14:paraId="7F7C992D" w14:textId="77777777" w:rsidR="00751918" w:rsidRPr="00861651" w:rsidRDefault="00751918" w:rsidP="00CC0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Style w:val="ae"/>
          <w:rFonts w:ascii="Times New Roman" w:hAnsi="Times New Roman" w:cs="Times New Roman"/>
          <w:i w:val="0"/>
          <w:iCs w:val="0"/>
          <w:color w:val="auto"/>
        </w:rPr>
      </w:pP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>г) программный продукт, в том числе мобильные приложения.</w:t>
      </w:r>
    </w:p>
    <w:p w14:paraId="6A0D5E56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center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b/>
          <w:bCs/>
          <w:color w:val="auto"/>
        </w:rPr>
        <w:t>4. Техническое и программное обеспечение</w:t>
      </w:r>
    </w:p>
    <w:p w14:paraId="1DE90759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4.1. Техническое обеспечение применения электронного обучения, дистанционных </w:t>
      </w:r>
    </w:p>
    <w:p w14:paraId="0FCBAFB6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lastRenderedPageBreak/>
        <w:t>образовательных технологий включает:</w:t>
      </w:r>
    </w:p>
    <w:p w14:paraId="14208C72" w14:textId="77777777" w:rsidR="00751918" w:rsidRPr="00861651" w:rsidRDefault="00751918" w:rsidP="00CC0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Style w:val="ae"/>
          <w:rFonts w:ascii="Times New Roman" w:hAnsi="Times New Roman" w:cs="Times New Roman"/>
          <w:i w:val="0"/>
          <w:iCs w:val="0"/>
          <w:color w:val="auto"/>
        </w:rPr>
      </w:pP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 xml:space="preserve">         – серверы для обеспечения хранения и функционирования программного и информационного обеспечения;</w:t>
      </w:r>
    </w:p>
    <w:p w14:paraId="3FB8B526" w14:textId="77777777" w:rsidR="00751918" w:rsidRPr="00861651" w:rsidRDefault="00751918" w:rsidP="00CC0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Style w:val="ae"/>
          <w:rFonts w:ascii="Times New Roman" w:hAnsi="Times New Roman" w:cs="Times New Roman"/>
          <w:i w:val="0"/>
          <w:iCs w:val="0"/>
          <w:color w:val="auto"/>
        </w:rPr>
      </w:pP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 xml:space="preserve">         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14:paraId="2C0A5470" w14:textId="77777777" w:rsidR="00751918" w:rsidRPr="00861651" w:rsidRDefault="00751918" w:rsidP="00CC0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Style w:val="ae"/>
          <w:rFonts w:ascii="Times New Roman" w:hAnsi="Times New Roman" w:cs="Times New Roman"/>
          <w:i w:val="0"/>
          <w:iCs w:val="0"/>
          <w:color w:val="auto"/>
        </w:rPr>
      </w:pP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 xml:space="preserve">         – коммуникационное оборудование, обеспечивающее доступ к ЭИОР через локальные сети и сеть интернет.</w:t>
      </w:r>
    </w:p>
    <w:p w14:paraId="23561A2A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4.2. Программное обеспечение применения электронного обучения, дистанционных образовательных технологий включает:</w:t>
      </w:r>
    </w:p>
    <w:p w14:paraId="3936900E" w14:textId="529D7459" w:rsidR="00751918" w:rsidRPr="00861651" w:rsidRDefault="00751918" w:rsidP="00CC0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Style w:val="ae"/>
          <w:rFonts w:ascii="Times New Roman" w:hAnsi="Times New Roman" w:cs="Times New Roman"/>
          <w:i w:val="0"/>
          <w:iCs w:val="0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</w:t>
      </w: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 xml:space="preserve"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 </w:t>
      </w:r>
      <w:r w:rsidR="00CC0D34"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 xml:space="preserve">Российская электронная школа, </w:t>
      </w:r>
      <w:proofErr w:type="spellStart"/>
      <w:r w:rsidR="00CC0D34"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>Учи.ру</w:t>
      </w:r>
      <w:proofErr w:type="spellEnd"/>
      <w:r w:rsidR="00CC0D34"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 xml:space="preserve">, </w:t>
      </w:r>
      <w:proofErr w:type="spellStart"/>
      <w:r w:rsidR="00CC0D34"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>ЯКласс</w:t>
      </w:r>
      <w:proofErr w:type="spellEnd"/>
      <w:r w:rsidR="00CC0D34"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 xml:space="preserve">, </w:t>
      </w:r>
      <w:proofErr w:type="spellStart"/>
      <w:r w:rsidR="00CC0D34"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>Яндекс.Учебник</w:t>
      </w:r>
      <w:proofErr w:type="spellEnd"/>
      <w:r w:rsidR="00CC0D34"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 xml:space="preserve"> и </w:t>
      </w:r>
      <w:proofErr w:type="spellStart"/>
      <w:r w:rsidR="00CC0D34"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>др</w:t>
      </w:r>
      <w:proofErr w:type="spellEnd"/>
      <w:r w:rsidR="00CC0D34"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>)</w:t>
      </w: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>;</w:t>
      </w:r>
    </w:p>
    <w:p w14:paraId="7D4137E8" w14:textId="77777777" w:rsidR="00751918" w:rsidRPr="00861651" w:rsidRDefault="00751918" w:rsidP="00CC0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Style w:val="ae"/>
          <w:rFonts w:ascii="Times New Roman" w:hAnsi="Times New Roman" w:cs="Times New Roman"/>
          <w:i w:val="0"/>
          <w:iCs w:val="0"/>
          <w:color w:val="auto"/>
        </w:rPr>
      </w:pP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 xml:space="preserve">         – электронные системы персонификации обучающихся;</w:t>
      </w:r>
    </w:p>
    <w:p w14:paraId="4A0AC2C8" w14:textId="77777777" w:rsidR="00751918" w:rsidRPr="00861651" w:rsidRDefault="00751918" w:rsidP="00CC0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Style w:val="ae"/>
          <w:rFonts w:ascii="Times New Roman" w:hAnsi="Times New Roman" w:cs="Times New Roman"/>
          <w:i w:val="0"/>
          <w:iCs w:val="0"/>
          <w:color w:val="auto"/>
        </w:rPr>
      </w:pP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 xml:space="preserve">         – программное обеспечение, предоставляющее возможность организации видеосвязи;</w:t>
      </w:r>
    </w:p>
    <w:p w14:paraId="2544844C" w14:textId="7F4B6A08" w:rsidR="00751918" w:rsidRPr="00861651" w:rsidRDefault="00751918" w:rsidP="00CC0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Style w:val="ae"/>
          <w:rFonts w:ascii="Times New Roman" w:hAnsi="Times New Roman" w:cs="Times New Roman"/>
          <w:i w:val="0"/>
          <w:iCs w:val="0"/>
          <w:color w:val="auto"/>
        </w:rPr>
      </w:pP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 xml:space="preserve">         – серверное программное обеспечение, поддерживающее функционирование сервера и связь с электронной информационно-образовательной средой через сеть</w:t>
      </w:r>
      <w:r w:rsidR="00CC0D34"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>интернет;</w:t>
      </w:r>
    </w:p>
    <w:p w14:paraId="50940BD5" w14:textId="77777777" w:rsidR="00751918" w:rsidRPr="00861651" w:rsidRDefault="00751918" w:rsidP="00CC0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Style w:val="ae"/>
          <w:rFonts w:ascii="Times New Roman" w:hAnsi="Times New Roman" w:cs="Times New Roman"/>
          <w:i w:val="0"/>
          <w:iCs w:val="0"/>
          <w:color w:val="auto"/>
        </w:rPr>
      </w:pP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 xml:space="preserve">         – дополнительное программное обеспечение для разработки электронных образовательных ресурсов.</w:t>
      </w:r>
    </w:p>
    <w:p w14:paraId="686AA20D" w14:textId="10B2FC9B" w:rsidR="00751918" w:rsidRPr="00861651" w:rsidRDefault="00751918" w:rsidP="00FA0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center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b/>
          <w:bCs/>
          <w:color w:val="auto"/>
        </w:rPr>
        <w:t>5. Порядок организации электронного обучения и применения дистанционных</w:t>
      </w:r>
      <w:r w:rsidR="00CC0D34" w:rsidRPr="00861651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861651">
        <w:rPr>
          <w:rFonts w:ascii="Times New Roman" w:eastAsia="Times New Roman" w:hAnsi="Times New Roman" w:cs="Times New Roman"/>
          <w:b/>
          <w:bCs/>
          <w:color w:val="auto"/>
        </w:rPr>
        <w:t>образовательных технологий</w:t>
      </w:r>
    </w:p>
    <w:p w14:paraId="5DD7C50E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14:paraId="39AF9F59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5.2. С использованием электронного обучения и дистанционных образовательных </w:t>
      </w:r>
    </w:p>
    <w:p w14:paraId="2180FD70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>технологий могут организовываться такие виды учебных видов деятельности (занятий и работ), как:</w:t>
      </w:r>
    </w:p>
    <w:p w14:paraId="6C877EF0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Style w:val="ae"/>
          <w:rFonts w:ascii="Times New Roman" w:hAnsi="Times New Roman" w:cs="Times New Roman"/>
          <w:i w:val="0"/>
          <w:iCs w:val="0"/>
          <w:color w:val="auto"/>
        </w:rPr>
      </w:pP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 xml:space="preserve">         – уроки;</w:t>
      </w:r>
    </w:p>
    <w:p w14:paraId="251DA172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Style w:val="ae"/>
          <w:rFonts w:ascii="Times New Roman" w:hAnsi="Times New Roman" w:cs="Times New Roman"/>
          <w:i w:val="0"/>
          <w:iCs w:val="0"/>
          <w:color w:val="auto"/>
        </w:rPr>
      </w:pP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 xml:space="preserve">         – лекции;</w:t>
      </w:r>
    </w:p>
    <w:p w14:paraId="7CC74763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Style w:val="ae"/>
          <w:rFonts w:ascii="Times New Roman" w:hAnsi="Times New Roman" w:cs="Times New Roman"/>
          <w:i w:val="0"/>
          <w:iCs w:val="0"/>
          <w:color w:val="auto"/>
        </w:rPr>
      </w:pP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 xml:space="preserve">         – семинары;</w:t>
      </w:r>
    </w:p>
    <w:p w14:paraId="040A8AEB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Style w:val="ae"/>
          <w:rFonts w:ascii="Times New Roman" w:hAnsi="Times New Roman" w:cs="Times New Roman"/>
          <w:i w:val="0"/>
          <w:iCs w:val="0"/>
          <w:color w:val="auto"/>
        </w:rPr>
      </w:pP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 xml:space="preserve">         – практические занятия;</w:t>
      </w:r>
    </w:p>
    <w:p w14:paraId="238006DB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Style w:val="ae"/>
          <w:rFonts w:ascii="Times New Roman" w:hAnsi="Times New Roman" w:cs="Times New Roman"/>
          <w:i w:val="0"/>
          <w:iCs w:val="0"/>
          <w:color w:val="auto"/>
        </w:rPr>
      </w:pP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 xml:space="preserve">         – лабораторные работы;</w:t>
      </w:r>
    </w:p>
    <w:p w14:paraId="0193BCDB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Style w:val="ae"/>
          <w:rFonts w:ascii="Times New Roman" w:hAnsi="Times New Roman" w:cs="Times New Roman"/>
          <w:i w:val="0"/>
          <w:iCs w:val="0"/>
          <w:color w:val="auto"/>
        </w:rPr>
      </w:pP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 xml:space="preserve">         – контрольные работы;</w:t>
      </w:r>
    </w:p>
    <w:p w14:paraId="1BC0C101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Style w:val="ae"/>
          <w:rFonts w:ascii="Times New Roman" w:hAnsi="Times New Roman" w:cs="Times New Roman"/>
          <w:i w:val="0"/>
          <w:iCs w:val="0"/>
          <w:color w:val="auto"/>
        </w:rPr>
      </w:pP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 xml:space="preserve">         – самостоятельная работа;</w:t>
      </w:r>
    </w:p>
    <w:p w14:paraId="4CB8F39E" w14:textId="3E8AA5BF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Style w:val="ae"/>
          <w:rFonts w:ascii="Times New Roman" w:hAnsi="Times New Roman" w:cs="Times New Roman"/>
          <w:i w:val="0"/>
          <w:iCs w:val="0"/>
          <w:color w:val="auto"/>
        </w:rPr>
      </w:pPr>
      <w:r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 xml:space="preserve">         – консультации с преподавателями.</w:t>
      </w:r>
      <w:r w:rsidR="00CF6CF8" w:rsidRPr="00861651">
        <w:rPr>
          <w:rStyle w:val="ae"/>
          <w:rFonts w:ascii="Times New Roman" w:hAnsi="Times New Roman" w:cs="Times New Roman"/>
          <w:i w:val="0"/>
          <w:iCs w:val="0"/>
          <w:color w:val="auto"/>
        </w:rPr>
        <w:t xml:space="preserve"> </w:t>
      </w:r>
    </w:p>
    <w:p w14:paraId="6E66D8D6" w14:textId="77777777" w:rsidR="00751918" w:rsidRPr="00861651" w:rsidRDefault="00751918" w:rsidP="00CF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14:paraId="7A998991" w14:textId="722FA27F" w:rsidR="00751918" w:rsidRPr="00861651" w:rsidRDefault="00751918" w:rsidP="0031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</w:t>
      </w:r>
      <w:r w:rsidR="00316D47" w:rsidRPr="00861651">
        <w:rPr>
          <w:rFonts w:ascii="Times New Roman" w:eastAsia="Times New Roman" w:hAnsi="Times New Roman" w:cs="Times New Roman"/>
          <w:color w:val="auto"/>
        </w:rPr>
        <w:t>д</w:t>
      </w:r>
      <w:r w:rsidRPr="00861651">
        <w:rPr>
          <w:rFonts w:ascii="Times New Roman" w:eastAsia="Times New Roman" w:hAnsi="Times New Roman" w:cs="Times New Roman"/>
          <w:color w:val="auto"/>
        </w:rPr>
        <w:t xml:space="preserve">окументацию: </w:t>
      </w:r>
      <w:r w:rsidR="00955651" w:rsidRPr="00861651">
        <w:rPr>
          <w:rFonts w:ascii="Times New Roman" w:eastAsia="Times New Roman" w:hAnsi="Times New Roman" w:cs="Times New Roman"/>
          <w:color w:val="auto"/>
        </w:rPr>
        <w:t>заполняют журнал успеваемости, выставляют в журнал отметки.</w:t>
      </w:r>
    </w:p>
    <w:p w14:paraId="6F3F7B61" w14:textId="77777777" w:rsidR="00751918" w:rsidRPr="00861651" w:rsidRDefault="00751918" w:rsidP="0095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14:paraId="716D343E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− для обучающихся в I–IV классах – 15 мин;</w:t>
      </w:r>
    </w:p>
    <w:p w14:paraId="057A200B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− для обучающихся в V–VII классах – 20 мин;</w:t>
      </w:r>
    </w:p>
    <w:p w14:paraId="392C00AA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− для обучающихся в VIII–IX кл</w:t>
      </w:r>
      <w:bookmarkStart w:id="0" w:name="_GoBack"/>
      <w:bookmarkEnd w:id="0"/>
      <w:r w:rsidRPr="00861651">
        <w:rPr>
          <w:rFonts w:ascii="Times New Roman" w:eastAsia="Times New Roman" w:hAnsi="Times New Roman" w:cs="Times New Roman"/>
          <w:color w:val="auto"/>
        </w:rPr>
        <w:t>ассах – 25 мин;</w:t>
      </w:r>
    </w:p>
    <w:p w14:paraId="5648B66E" w14:textId="77777777" w:rsidR="00751918" w:rsidRPr="00861651" w:rsidRDefault="00751918" w:rsidP="0095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5.6. 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hyperlink r:id="rId12" w:anchor="/document/99/901865498/XA00LU62M3/" w:history="1">
        <w:r w:rsidRPr="00861651">
          <w:rPr>
            <w:rFonts w:ascii="Times New Roman" w:eastAsia="Times New Roman" w:hAnsi="Times New Roman" w:cs="Times New Roman"/>
            <w:color w:val="auto"/>
          </w:rPr>
          <w:t>СанПиН 2.2.2/2.4.1340-03</w:t>
        </w:r>
      </w:hyperlink>
      <w:r w:rsidRPr="00861651">
        <w:rPr>
          <w:rFonts w:ascii="Times New Roman" w:eastAsia="Times New Roman" w:hAnsi="Times New Roman" w:cs="Times New Roman"/>
          <w:color w:val="auto"/>
        </w:rPr>
        <w:t>.</w:t>
      </w:r>
    </w:p>
    <w:p w14:paraId="5FE8D3F3" w14:textId="2ED928AC" w:rsidR="00751918" w:rsidRPr="00861651" w:rsidRDefault="00751918" w:rsidP="00955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lastRenderedPageBreak/>
        <w:t xml:space="preserve">         5.7</w:t>
      </w:r>
      <w:r w:rsidR="00955651" w:rsidRPr="00861651">
        <w:rPr>
          <w:rFonts w:ascii="Times New Roman" w:eastAsia="Times New Roman" w:hAnsi="Times New Roman" w:cs="Times New Roman"/>
          <w:color w:val="auto"/>
        </w:rPr>
        <w:t>.</w:t>
      </w:r>
      <w:r w:rsidRPr="00861651">
        <w:rPr>
          <w:rFonts w:ascii="Times New Roman" w:eastAsia="Times New Roman" w:hAnsi="Times New Roman" w:cs="Times New Roman"/>
          <w:color w:val="auto"/>
        </w:rPr>
        <w:t xml:space="preserve">  Внеучебные занятия с использованием ПЭВМ рекомендуется проводить не чаще двух раз в неделю общей продолжительностью:</w:t>
      </w:r>
    </w:p>
    <w:p w14:paraId="0217EE1E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− для обучающихся II–V классов – не более 60 мин;</w:t>
      </w:r>
    </w:p>
    <w:p w14:paraId="6B16AA65" w14:textId="77777777" w:rsidR="00751918" w:rsidRPr="00861651" w:rsidRDefault="00751918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 xml:space="preserve">         − для обучающихся VI классов и старше – не более 90 мин.</w:t>
      </w:r>
    </w:p>
    <w:p w14:paraId="5F93D90E" w14:textId="77777777" w:rsidR="00751918" w:rsidRPr="00861651" w:rsidRDefault="00751918" w:rsidP="0095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>Время проведения компьютерных игр с навязанным ритмом не должно превышать 10 мин для учащихся II–V классов и 15 мин для учащихся более старших классов. Рекомендуется проводить их в конце занятия.</w:t>
      </w:r>
    </w:p>
    <w:p w14:paraId="3158D6BE" w14:textId="6A6E39DF" w:rsidR="005F4D92" w:rsidRPr="00861651" w:rsidRDefault="005F4D92" w:rsidP="005F4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center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hAnsi="Times New Roman" w:cs="Times New Roman"/>
          <w:b/>
          <w:color w:val="auto"/>
        </w:rPr>
        <w:t>6</w:t>
      </w:r>
      <w:r w:rsidRPr="00861651">
        <w:rPr>
          <w:rFonts w:ascii="Times New Roman" w:hAnsi="Times New Roman" w:cs="Times New Roman"/>
          <w:b/>
          <w:color w:val="auto"/>
          <w:sz w:val="28"/>
        </w:rPr>
        <w:t xml:space="preserve">. </w:t>
      </w:r>
      <w:r w:rsidRPr="00861651">
        <w:rPr>
          <w:rFonts w:ascii="Times New Roman" w:eastAsia="Times New Roman" w:hAnsi="Times New Roman" w:cs="Times New Roman"/>
          <w:b/>
          <w:color w:val="auto"/>
        </w:rPr>
        <w:t>Организация текущего контроля  по предметам, реализуемым с использованием электронного обучения, дистанционных образовательных технологий.</w:t>
      </w:r>
    </w:p>
    <w:p w14:paraId="3832F55D" w14:textId="21AEFF19" w:rsidR="005F4D92" w:rsidRPr="00861651" w:rsidRDefault="005F4D92" w:rsidP="005F4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>6.1.</w:t>
      </w:r>
      <w:r w:rsidRPr="00861651">
        <w:rPr>
          <w:rFonts w:ascii="Times New Roman" w:eastAsia="Times New Roman" w:hAnsi="Times New Roman" w:cs="Times New Roman"/>
          <w:color w:val="auto"/>
        </w:rPr>
        <w:tab/>
        <w:t>Текущий контроль обучающихся с применением электронного обучения и дистанционных образовательных технологий по каждому предмету может осуществляться традиционно при непосредственном взаимодействии педагога и обучающегося и дистанционно посредством инфокоммуникационных сетей с применением электронных средств коммуникации и связи в электронной среде.</w:t>
      </w:r>
    </w:p>
    <w:p w14:paraId="15FBCF6C" w14:textId="77777777" w:rsidR="005F4D92" w:rsidRPr="00861651" w:rsidRDefault="005F4D92" w:rsidP="005F4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>6.2.</w:t>
      </w:r>
      <w:r w:rsidRPr="00861651">
        <w:rPr>
          <w:rFonts w:ascii="Times New Roman" w:eastAsia="Times New Roman" w:hAnsi="Times New Roman" w:cs="Times New Roman"/>
          <w:color w:val="auto"/>
        </w:rPr>
        <w:tab/>
        <w:t>Текущий контроль обучающихся с применением электронного обучения и дистанционных образовательных технологий по каждому предмету осуществляется посредством технологий, обеспечивающих объективность оценивания, сохранность результатов и возможность компьютерной обработки информации по результатам всех обучающихся с применением дистанционных технологий.</w:t>
      </w:r>
    </w:p>
    <w:p w14:paraId="78512584" w14:textId="77777777" w:rsidR="005F4D92" w:rsidRPr="00861651" w:rsidRDefault="005F4D92" w:rsidP="005F4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>6.3.</w:t>
      </w:r>
      <w:r w:rsidRPr="00861651">
        <w:rPr>
          <w:rFonts w:ascii="Times New Roman" w:eastAsia="Times New Roman" w:hAnsi="Times New Roman" w:cs="Times New Roman"/>
          <w:color w:val="auto"/>
        </w:rPr>
        <w:tab/>
        <w:t>Прохождение текущего контроля возможно в форме:</w:t>
      </w:r>
    </w:p>
    <w:p w14:paraId="5C193D80" w14:textId="77777777" w:rsidR="005F4D92" w:rsidRPr="00861651" w:rsidRDefault="005F4D92" w:rsidP="005F4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>- компьютерного тестирования на цифровом портале;</w:t>
      </w:r>
    </w:p>
    <w:p w14:paraId="4F593DC7" w14:textId="77777777" w:rsidR="005F4D92" w:rsidRPr="00861651" w:rsidRDefault="005F4D92" w:rsidP="005F4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>- письменных ответов на вопросы;</w:t>
      </w:r>
    </w:p>
    <w:p w14:paraId="2DA3D2D0" w14:textId="77777777" w:rsidR="005F4D92" w:rsidRPr="00861651" w:rsidRDefault="005F4D92" w:rsidP="005F4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>- написания эссе, сочинения, реферата, изложения;</w:t>
      </w:r>
    </w:p>
    <w:p w14:paraId="00DB2F09" w14:textId="77777777" w:rsidR="005F4D92" w:rsidRPr="00861651" w:rsidRDefault="005F4D92" w:rsidP="005F4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>- комбинации вышеперечисленных форм и прочее.</w:t>
      </w:r>
    </w:p>
    <w:p w14:paraId="73A82BF5" w14:textId="77777777" w:rsidR="005F4D92" w:rsidRPr="00861651" w:rsidRDefault="005F4D92" w:rsidP="005F4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>6.4.</w:t>
      </w:r>
      <w:r w:rsidRPr="00861651">
        <w:rPr>
          <w:rFonts w:ascii="Times New Roman" w:eastAsia="Times New Roman" w:hAnsi="Times New Roman" w:cs="Times New Roman"/>
          <w:color w:val="auto"/>
        </w:rPr>
        <w:tab/>
        <w:t>Оценивание учебных достижений обучающихся с использованием электронного обучения и дистанционных образовательных технологий осуществляется в соответствии с системой оценивания, применяемой в школе.</w:t>
      </w:r>
    </w:p>
    <w:p w14:paraId="15AB3EFC" w14:textId="77777777" w:rsidR="005F4D92" w:rsidRPr="00861651" w:rsidRDefault="005F4D92" w:rsidP="005F4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861651">
        <w:rPr>
          <w:rFonts w:ascii="Times New Roman" w:eastAsia="Times New Roman" w:hAnsi="Times New Roman" w:cs="Times New Roman"/>
          <w:color w:val="auto"/>
        </w:rPr>
        <w:tab/>
        <w:t xml:space="preserve">Оценки, полученные </w:t>
      </w:r>
      <w:proofErr w:type="gramStart"/>
      <w:r w:rsidRPr="00861651">
        <w:rPr>
          <w:rFonts w:ascii="Times New Roman" w:eastAsia="Times New Roman" w:hAnsi="Times New Roman" w:cs="Times New Roman"/>
          <w:color w:val="auto"/>
        </w:rPr>
        <w:t>обучающимися</w:t>
      </w:r>
      <w:proofErr w:type="gramEnd"/>
      <w:r w:rsidRPr="00861651">
        <w:rPr>
          <w:rFonts w:ascii="Times New Roman" w:eastAsia="Times New Roman" w:hAnsi="Times New Roman" w:cs="Times New Roman"/>
          <w:color w:val="auto"/>
        </w:rPr>
        <w:t xml:space="preserve"> за выполненные дистанционные задания, заносятся в электронный журнал.</w:t>
      </w:r>
    </w:p>
    <w:p w14:paraId="659BF4A1" w14:textId="77777777" w:rsidR="005F4D92" w:rsidRPr="00861651" w:rsidRDefault="005F4D92" w:rsidP="005F4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</w:p>
    <w:p w14:paraId="570FF9B5" w14:textId="1AEB74E4" w:rsidR="00BC1936" w:rsidRPr="00861651" w:rsidRDefault="00BC1936" w:rsidP="005F4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</w:p>
    <w:p w14:paraId="45FAE24D" w14:textId="50FC52B3" w:rsidR="00751918" w:rsidRPr="00861651" w:rsidRDefault="00751918" w:rsidP="005F4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</w:p>
    <w:p w14:paraId="7AFD8540" w14:textId="6AEDDB7D" w:rsidR="005E16E4" w:rsidRPr="00861651" w:rsidRDefault="005E16E4" w:rsidP="005F4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</w:p>
    <w:p w14:paraId="420A3256" w14:textId="1C39E4B0" w:rsidR="005E16E4" w:rsidRPr="00861651" w:rsidRDefault="005E16E4" w:rsidP="005F4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rFonts w:ascii="Times New Roman" w:eastAsia="Times New Roman" w:hAnsi="Times New Roman" w:cs="Times New Roman"/>
          <w:color w:val="auto"/>
        </w:rPr>
      </w:pPr>
    </w:p>
    <w:p w14:paraId="7406E670" w14:textId="47C340DC" w:rsidR="005E16E4" w:rsidRPr="00861651" w:rsidRDefault="005E16E4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eastAsia="Times New Roman" w:hAnsi="Times New Roman" w:cs="Times New Roman"/>
          <w:color w:val="auto"/>
        </w:rPr>
      </w:pPr>
    </w:p>
    <w:p w14:paraId="4B6E5C55" w14:textId="63D8F48E" w:rsidR="005E16E4" w:rsidRPr="00861651" w:rsidRDefault="005E16E4" w:rsidP="0075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Times New Roman" w:eastAsia="Times New Roman" w:hAnsi="Times New Roman" w:cs="Times New Roman"/>
          <w:color w:val="auto"/>
        </w:rPr>
      </w:pPr>
    </w:p>
    <w:sectPr w:rsidR="005E16E4" w:rsidRPr="00861651" w:rsidSect="00861651">
      <w:headerReference w:type="even" r:id="rId13"/>
      <w:type w:val="continuous"/>
      <w:pgSz w:w="11909" w:h="16838"/>
      <w:pgMar w:top="426" w:right="1134" w:bottom="851" w:left="1701" w:header="0" w:footer="6" w:gutter="15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23747" w14:textId="77777777" w:rsidR="00DA6DC3" w:rsidRDefault="00DA6DC3">
      <w:r>
        <w:separator/>
      </w:r>
    </w:p>
  </w:endnote>
  <w:endnote w:type="continuationSeparator" w:id="0">
    <w:p w14:paraId="707748D6" w14:textId="77777777" w:rsidR="00DA6DC3" w:rsidRDefault="00DA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AD35B" w14:textId="77777777" w:rsidR="00DA6DC3" w:rsidRDefault="00DA6DC3"/>
  </w:footnote>
  <w:footnote w:type="continuationSeparator" w:id="0">
    <w:p w14:paraId="394D4271" w14:textId="77777777" w:rsidR="00DA6DC3" w:rsidRDefault="00DA6D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76B1D" w14:textId="77777777" w:rsidR="007309CF" w:rsidRDefault="004178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2902C1F" wp14:editId="4FF987D7">
              <wp:simplePos x="0" y="0"/>
              <wp:positionH relativeFrom="page">
                <wp:posOffset>1949450</wp:posOffset>
              </wp:positionH>
              <wp:positionV relativeFrom="page">
                <wp:posOffset>473710</wp:posOffset>
              </wp:positionV>
              <wp:extent cx="3414395" cy="167640"/>
              <wp:effectExtent l="0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43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D1022" w14:textId="1E496FB4" w:rsidR="007309CF" w:rsidRDefault="007309C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5pt;margin-top:37.3pt;width:268.85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" filled="f" stroked="f">
              <v:textbox style="mso-fit-shape-to-text:t" inset="0,0,0,0">
                <w:txbxContent>
                  <w:p w14:paraId="32DD1022" w14:textId="1E496FB4" w:rsidR="007309CF" w:rsidRDefault="007309CF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57F"/>
    <w:multiLevelType w:val="multilevel"/>
    <w:tmpl w:val="528AD1C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C214C"/>
    <w:multiLevelType w:val="multilevel"/>
    <w:tmpl w:val="403ED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954BE2"/>
    <w:multiLevelType w:val="multilevel"/>
    <w:tmpl w:val="DE32A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B628EC"/>
    <w:multiLevelType w:val="multilevel"/>
    <w:tmpl w:val="1FC06E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E37AC9"/>
    <w:multiLevelType w:val="multilevel"/>
    <w:tmpl w:val="807CA1D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F0742C"/>
    <w:multiLevelType w:val="multilevel"/>
    <w:tmpl w:val="3710D2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CF"/>
    <w:rsid w:val="00057979"/>
    <w:rsid w:val="001C35D2"/>
    <w:rsid w:val="00316D47"/>
    <w:rsid w:val="00320246"/>
    <w:rsid w:val="004178DA"/>
    <w:rsid w:val="00526C33"/>
    <w:rsid w:val="00530FC9"/>
    <w:rsid w:val="005E16E4"/>
    <w:rsid w:val="005F4D92"/>
    <w:rsid w:val="007309CF"/>
    <w:rsid w:val="00751918"/>
    <w:rsid w:val="00861651"/>
    <w:rsid w:val="00955651"/>
    <w:rsid w:val="00956631"/>
    <w:rsid w:val="009B4805"/>
    <w:rsid w:val="00A42335"/>
    <w:rsid w:val="00A73E03"/>
    <w:rsid w:val="00BC1936"/>
    <w:rsid w:val="00BD3792"/>
    <w:rsid w:val="00CC0D34"/>
    <w:rsid w:val="00CF6CF8"/>
    <w:rsid w:val="00D53E4A"/>
    <w:rsid w:val="00DA6DC3"/>
    <w:rsid w:val="00DE53CF"/>
    <w:rsid w:val="00F74ED8"/>
    <w:rsid w:val="00FA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4E7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line="331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75191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19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9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519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1918"/>
    <w:rPr>
      <w:color w:val="000000"/>
    </w:rPr>
  </w:style>
  <w:style w:type="character" w:styleId="ad">
    <w:name w:val="Subtle Reference"/>
    <w:basedOn w:val="a0"/>
    <w:uiPriority w:val="31"/>
    <w:qFormat/>
    <w:rsid w:val="00057979"/>
    <w:rPr>
      <w:smallCaps/>
      <w:color w:val="5A5A5A" w:themeColor="text1" w:themeTint="A5"/>
    </w:rPr>
  </w:style>
  <w:style w:type="character" w:styleId="ae">
    <w:name w:val="Emphasis"/>
    <w:basedOn w:val="a0"/>
    <w:uiPriority w:val="20"/>
    <w:qFormat/>
    <w:rsid w:val="00057979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8616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165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line="331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75191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19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9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519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1918"/>
    <w:rPr>
      <w:color w:val="000000"/>
    </w:rPr>
  </w:style>
  <w:style w:type="character" w:styleId="ad">
    <w:name w:val="Subtle Reference"/>
    <w:basedOn w:val="a0"/>
    <w:uiPriority w:val="31"/>
    <w:qFormat/>
    <w:rsid w:val="00057979"/>
    <w:rPr>
      <w:smallCaps/>
      <w:color w:val="5A5A5A" w:themeColor="text1" w:themeTint="A5"/>
    </w:rPr>
  </w:style>
  <w:style w:type="character" w:styleId="ae">
    <w:name w:val="Emphasis"/>
    <w:basedOn w:val="a0"/>
    <w:uiPriority w:val="20"/>
    <w:qFormat/>
    <w:rsid w:val="00057979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8616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165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Вика</cp:lastModifiedBy>
  <cp:revision>6</cp:revision>
  <cp:lastPrinted>2020-04-02T08:01:00Z</cp:lastPrinted>
  <dcterms:created xsi:type="dcterms:W3CDTF">2020-03-26T13:47:00Z</dcterms:created>
  <dcterms:modified xsi:type="dcterms:W3CDTF">2020-04-07T11:36:00Z</dcterms:modified>
</cp:coreProperties>
</file>